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2152FF" w14:textId="77777777" w:rsidR="000F4546" w:rsidRPr="00DC7A2D" w:rsidRDefault="000F4546" w:rsidP="00DC7A2D"/>
    <w:p w14:paraId="1B79F1A2" w14:textId="77777777" w:rsidR="000F4546" w:rsidRPr="00956DD3" w:rsidRDefault="000F4546">
      <w:pPr>
        <w:spacing w:line="240" w:lineRule="auto"/>
        <w:rPr>
          <w:szCs w:val="20"/>
        </w:rPr>
      </w:pPr>
    </w:p>
    <w:p w14:paraId="30378408" w14:textId="3B5CB91D" w:rsidR="000F4546" w:rsidRPr="002E00F8" w:rsidRDefault="000F4546">
      <w:pPr>
        <w:spacing w:line="240" w:lineRule="auto"/>
        <w:rPr>
          <w:szCs w:val="20"/>
        </w:rPr>
      </w:pPr>
      <w:r w:rsidRPr="002E00F8">
        <w:rPr>
          <w:szCs w:val="20"/>
        </w:rPr>
        <w:t xml:space="preserve">Številka: </w:t>
      </w:r>
      <w:r w:rsidR="000F2761">
        <w:rPr>
          <w:szCs w:val="20"/>
        </w:rPr>
        <w:t>430-194/2024-3130-237</w:t>
      </w:r>
    </w:p>
    <w:p w14:paraId="5CD0F8E0" w14:textId="0372F992" w:rsidR="000F4546" w:rsidRPr="00956DD3" w:rsidRDefault="000F4546">
      <w:pPr>
        <w:spacing w:line="240" w:lineRule="auto"/>
        <w:rPr>
          <w:szCs w:val="20"/>
        </w:rPr>
      </w:pPr>
      <w:r w:rsidRPr="002E00F8">
        <w:rPr>
          <w:szCs w:val="20"/>
        </w:rPr>
        <w:t>Datum</w:t>
      </w:r>
      <w:r w:rsidR="005A79FA" w:rsidRPr="002E00F8">
        <w:rPr>
          <w:szCs w:val="20"/>
        </w:rPr>
        <w:t xml:space="preserve">: </w:t>
      </w:r>
      <w:r w:rsidR="000F2761">
        <w:rPr>
          <w:szCs w:val="20"/>
        </w:rPr>
        <w:t>9. 10. 2024</w:t>
      </w:r>
    </w:p>
    <w:p w14:paraId="57E89EA3" w14:textId="77777777" w:rsidR="000F4546" w:rsidRPr="007657CD" w:rsidRDefault="000F4546">
      <w:pPr>
        <w:tabs>
          <w:tab w:val="left" w:pos="3480"/>
        </w:tabs>
        <w:spacing w:line="240" w:lineRule="auto"/>
      </w:pPr>
      <w:r w:rsidRPr="007657CD">
        <w:tab/>
      </w:r>
    </w:p>
    <w:p w14:paraId="121AB752" w14:textId="77777777" w:rsidR="000F4546" w:rsidRPr="007657CD" w:rsidRDefault="000F4546">
      <w:pPr>
        <w:spacing w:line="240" w:lineRule="auto"/>
      </w:pPr>
    </w:p>
    <w:p w14:paraId="25F7920B" w14:textId="77777777" w:rsidR="000F4546" w:rsidRPr="007657CD" w:rsidRDefault="000F4546">
      <w:pPr>
        <w:spacing w:line="240" w:lineRule="auto"/>
      </w:pPr>
    </w:p>
    <w:p w14:paraId="25AA6DE4" w14:textId="77777777" w:rsidR="000F4546" w:rsidRPr="007657CD" w:rsidRDefault="000F4546">
      <w:pPr>
        <w:spacing w:line="240" w:lineRule="auto"/>
      </w:pPr>
    </w:p>
    <w:p w14:paraId="164678A8" w14:textId="77777777" w:rsidR="000F4546" w:rsidRPr="007657CD" w:rsidRDefault="000F4546">
      <w:pPr>
        <w:spacing w:line="240" w:lineRule="auto"/>
        <w:jc w:val="center"/>
        <w:rPr>
          <w:b/>
          <w:sz w:val="52"/>
          <w:szCs w:val="52"/>
        </w:rPr>
      </w:pPr>
    </w:p>
    <w:p w14:paraId="288F7AAF" w14:textId="77777777" w:rsidR="000F4546" w:rsidRPr="007657CD" w:rsidRDefault="000F4546">
      <w:pPr>
        <w:spacing w:line="240" w:lineRule="auto"/>
        <w:jc w:val="center"/>
        <w:rPr>
          <w:b/>
          <w:sz w:val="52"/>
          <w:szCs w:val="52"/>
        </w:rPr>
      </w:pPr>
    </w:p>
    <w:p w14:paraId="23624126" w14:textId="77777777" w:rsidR="000F4546" w:rsidRPr="007657CD" w:rsidRDefault="000F4546">
      <w:pPr>
        <w:spacing w:line="240" w:lineRule="auto"/>
        <w:jc w:val="center"/>
        <w:rPr>
          <w:b/>
          <w:sz w:val="52"/>
          <w:szCs w:val="52"/>
        </w:rPr>
      </w:pPr>
    </w:p>
    <w:p w14:paraId="01EB3C06" w14:textId="3188BC6E" w:rsidR="000F4546" w:rsidRPr="00C72B24" w:rsidRDefault="000F4546" w:rsidP="00C74705">
      <w:pPr>
        <w:spacing w:line="240" w:lineRule="auto"/>
        <w:jc w:val="center"/>
        <w:rPr>
          <w:b/>
          <w:sz w:val="52"/>
          <w:szCs w:val="52"/>
        </w:rPr>
      </w:pPr>
      <w:r w:rsidRPr="007657CD">
        <w:rPr>
          <w:b/>
          <w:sz w:val="52"/>
          <w:szCs w:val="52"/>
        </w:rPr>
        <w:t xml:space="preserve">DOKUMENTACIJA </w:t>
      </w:r>
      <w:r w:rsidR="00C74705">
        <w:rPr>
          <w:b/>
          <w:sz w:val="52"/>
          <w:szCs w:val="52"/>
        </w:rPr>
        <w:t>ZA</w:t>
      </w:r>
      <w:r w:rsidR="00983923">
        <w:rPr>
          <w:b/>
          <w:sz w:val="52"/>
          <w:szCs w:val="52"/>
        </w:rPr>
        <w:t xml:space="preserve"> ODDAJO </w:t>
      </w:r>
      <w:r w:rsidR="00C72B24">
        <w:rPr>
          <w:b/>
          <w:sz w:val="52"/>
          <w:szCs w:val="52"/>
        </w:rPr>
        <w:t xml:space="preserve">SKUPNEGA </w:t>
      </w:r>
      <w:r w:rsidR="00D26B16">
        <w:rPr>
          <w:b/>
          <w:sz w:val="52"/>
          <w:szCs w:val="52"/>
        </w:rPr>
        <w:t>JAVN</w:t>
      </w:r>
      <w:r w:rsidR="00983923">
        <w:rPr>
          <w:b/>
          <w:sz w:val="52"/>
          <w:szCs w:val="52"/>
        </w:rPr>
        <w:t>EGA</w:t>
      </w:r>
      <w:r w:rsidR="00D26B16">
        <w:rPr>
          <w:b/>
          <w:sz w:val="52"/>
          <w:szCs w:val="52"/>
        </w:rPr>
        <w:t xml:space="preserve"> NAROČIL</w:t>
      </w:r>
      <w:r w:rsidR="00983923">
        <w:rPr>
          <w:b/>
          <w:sz w:val="52"/>
          <w:szCs w:val="52"/>
        </w:rPr>
        <w:t>A</w:t>
      </w:r>
      <w:r w:rsidR="00D26B16">
        <w:rPr>
          <w:b/>
          <w:sz w:val="52"/>
          <w:szCs w:val="52"/>
        </w:rPr>
        <w:t xml:space="preserve"> Z OZNAKO</w:t>
      </w:r>
      <w:r w:rsidR="00C74705">
        <w:rPr>
          <w:b/>
          <w:sz w:val="52"/>
          <w:szCs w:val="52"/>
        </w:rPr>
        <w:t xml:space="preserve"> </w:t>
      </w:r>
      <w:r w:rsidRPr="007657CD">
        <w:rPr>
          <w:b/>
          <w:sz w:val="52"/>
          <w:szCs w:val="52"/>
        </w:rPr>
        <w:t>20</w:t>
      </w:r>
      <w:r w:rsidR="001232FF">
        <w:rPr>
          <w:b/>
          <w:sz w:val="52"/>
          <w:szCs w:val="52"/>
        </w:rPr>
        <w:t>2</w:t>
      </w:r>
      <w:r w:rsidR="00C74705">
        <w:rPr>
          <w:b/>
          <w:sz w:val="52"/>
          <w:szCs w:val="52"/>
        </w:rPr>
        <w:t>4</w:t>
      </w:r>
      <w:r w:rsidR="00C61474">
        <w:rPr>
          <w:b/>
          <w:sz w:val="52"/>
          <w:szCs w:val="52"/>
        </w:rPr>
        <w:t>/</w:t>
      </w:r>
      <w:r w:rsidR="00DC7A2D">
        <w:rPr>
          <w:b/>
          <w:sz w:val="52"/>
          <w:szCs w:val="52"/>
        </w:rPr>
        <w:t>POST</w:t>
      </w:r>
    </w:p>
    <w:p w14:paraId="386A6488" w14:textId="77777777" w:rsidR="000F4546" w:rsidRPr="007657CD" w:rsidRDefault="000F4546">
      <w:pPr>
        <w:spacing w:line="240" w:lineRule="auto"/>
        <w:jc w:val="center"/>
        <w:rPr>
          <w:b/>
          <w:sz w:val="52"/>
          <w:szCs w:val="52"/>
        </w:rPr>
      </w:pPr>
    </w:p>
    <w:p w14:paraId="649F91A5" w14:textId="77777777" w:rsidR="000F4546" w:rsidRPr="007657CD" w:rsidRDefault="000F4546">
      <w:pPr>
        <w:spacing w:line="240" w:lineRule="auto"/>
        <w:jc w:val="center"/>
        <w:rPr>
          <w:b/>
          <w:sz w:val="52"/>
          <w:szCs w:val="52"/>
        </w:rPr>
      </w:pPr>
    </w:p>
    <w:p w14:paraId="58A3486C" w14:textId="77777777" w:rsidR="000F4546" w:rsidRPr="007657CD" w:rsidRDefault="000F4546">
      <w:pPr>
        <w:spacing w:line="240" w:lineRule="auto"/>
        <w:jc w:val="center"/>
        <w:rPr>
          <w:b/>
          <w:sz w:val="52"/>
          <w:szCs w:val="52"/>
        </w:rPr>
      </w:pPr>
    </w:p>
    <w:p w14:paraId="0B1E3D24" w14:textId="77777777" w:rsidR="000F4546" w:rsidRPr="007657CD" w:rsidRDefault="000F4546">
      <w:pPr>
        <w:spacing w:line="240" w:lineRule="auto"/>
        <w:jc w:val="center"/>
        <w:rPr>
          <w:b/>
          <w:sz w:val="52"/>
          <w:szCs w:val="52"/>
        </w:rPr>
      </w:pPr>
    </w:p>
    <w:p w14:paraId="221C42C1" w14:textId="77777777" w:rsidR="000F4546" w:rsidRPr="007657CD" w:rsidRDefault="000F4546">
      <w:pPr>
        <w:spacing w:line="240" w:lineRule="auto"/>
        <w:jc w:val="center"/>
        <w:rPr>
          <w:b/>
          <w:sz w:val="52"/>
          <w:szCs w:val="52"/>
        </w:rPr>
      </w:pPr>
    </w:p>
    <w:p w14:paraId="3139B431" w14:textId="77777777" w:rsidR="000F4546" w:rsidRPr="007657CD" w:rsidRDefault="000F4546">
      <w:pPr>
        <w:spacing w:line="240" w:lineRule="auto"/>
        <w:jc w:val="center"/>
        <w:rPr>
          <w:b/>
          <w:sz w:val="52"/>
          <w:szCs w:val="52"/>
        </w:rPr>
      </w:pPr>
    </w:p>
    <w:p w14:paraId="0DC2799F" w14:textId="77777777" w:rsidR="000F4546" w:rsidRPr="007657CD" w:rsidRDefault="000F4546">
      <w:pPr>
        <w:spacing w:line="240" w:lineRule="auto"/>
        <w:jc w:val="center"/>
        <w:rPr>
          <w:b/>
          <w:sz w:val="52"/>
          <w:szCs w:val="52"/>
        </w:rPr>
      </w:pPr>
    </w:p>
    <w:p w14:paraId="78C0769D" w14:textId="77777777" w:rsidR="000F4546" w:rsidRPr="007657CD" w:rsidRDefault="000F4546">
      <w:pPr>
        <w:spacing w:line="240" w:lineRule="auto"/>
        <w:jc w:val="center"/>
        <w:rPr>
          <w:b/>
          <w:sz w:val="52"/>
          <w:szCs w:val="52"/>
        </w:rPr>
      </w:pPr>
    </w:p>
    <w:p w14:paraId="0A936B89" w14:textId="77777777" w:rsidR="000F4546" w:rsidRPr="007657CD" w:rsidRDefault="000F4546">
      <w:pPr>
        <w:spacing w:line="240" w:lineRule="auto"/>
        <w:jc w:val="center"/>
        <w:rPr>
          <w:b/>
          <w:sz w:val="52"/>
          <w:szCs w:val="52"/>
        </w:rPr>
      </w:pPr>
    </w:p>
    <w:p w14:paraId="54911C0B" w14:textId="77777777" w:rsidR="000F4546" w:rsidRPr="007657CD" w:rsidRDefault="000F4546">
      <w:pPr>
        <w:spacing w:line="240" w:lineRule="auto"/>
        <w:jc w:val="center"/>
        <w:rPr>
          <w:b/>
          <w:sz w:val="52"/>
          <w:szCs w:val="52"/>
        </w:rPr>
      </w:pPr>
    </w:p>
    <w:p w14:paraId="5DEDB174" w14:textId="77777777" w:rsidR="000F4546" w:rsidRPr="007657CD" w:rsidRDefault="000F4546">
      <w:pPr>
        <w:spacing w:line="240" w:lineRule="auto"/>
        <w:jc w:val="center"/>
        <w:rPr>
          <w:b/>
          <w:sz w:val="52"/>
          <w:szCs w:val="52"/>
        </w:rPr>
      </w:pPr>
    </w:p>
    <w:p w14:paraId="02BD98B8" w14:textId="77777777" w:rsidR="000F4546" w:rsidRPr="007657CD" w:rsidRDefault="000F4546">
      <w:pPr>
        <w:spacing w:line="240" w:lineRule="auto"/>
        <w:jc w:val="center"/>
        <w:rPr>
          <w:b/>
          <w:sz w:val="52"/>
          <w:szCs w:val="52"/>
        </w:rPr>
      </w:pPr>
    </w:p>
    <w:p w14:paraId="3E987BB3" w14:textId="77777777" w:rsidR="000F4546" w:rsidRPr="007657CD" w:rsidRDefault="000F4546">
      <w:pPr>
        <w:spacing w:line="240" w:lineRule="auto"/>
        <w:jc w:val="center"/>
        <w:rPr>
          <w:b/>
          <w:sz w:val="52"/>
          <w:szCs w:val="52"/>
        </w:rPr>
      </w:pPr>
    </w:p>
    <w:p w14:paraId="7ACE45FD" w14:textId="77777777" w:rsidR="000F4546" w:rsidRPr="007657CD" w:rsidRDefault="000F4546">
      <w:pPr>
        <w:spacing w:line="240" w:lineRule="auto"/>
        <w:jc w:val="center"/>
        <w:rPr>
          <w:b/>
          <w:sz w:val="52"/>
          <w:szCs w:val="52"/>
        </w:rPr>
      </w:pPr>
    </w:p>
    <w:p w14:paraId="565FE216" w14:textId="77777777" w:rsidR="000F4546" w:rsidRPr="007657CD" w:rsidRDefault="000F4546">
      <w:pPr>
        <w:spacing w:line="240" w:lineRule="auto"/>
        <w:jc w:val="center"/>
        <w:rPr>
          <w:b/>
          <w:sz w:val="52"/>
          <w:szCs w:val="52"/>
        </w:rPr>
      </w:pPr>
    </w:p>
    <w:p w14:paraId="2EEC9EC6" w14:textId="77777777" w:rsidR="00C74705" w:rsidRDefault="00C74705" w:rsidP="00C72B24">
      <w:pPr>
        <w:spacing w:line="240" w:lineRule="auto"/>
        <w:jc w:val="center"/>
        <w:rPr>
          <w:b/>
          <w:sz w:val="52"/>
          <w:szCs w:val="52"/>
        </w:rPr>
      </w:pPr>
    </w:p>
    <w:p w14:paraId="32DA20F9" w14:textId="77777777" w:rsidR="00C74705" w:rsidRDefault="00C74705" w:rsidP="00C72B24">
      <w:pPr>
        <w:spacing w:line="240" w:lineRule="auto"/>
        <w:jc w:val="center"/>
        <w:rPr>
          <w:b/>
          <w:sz w:val="52"/>
          <w:szCs w:val="52"/>
        </w:rPr>
      </w:pPr>
    </w:p>
    <w:p w14:paraId="44E3BD9E" w14:textId="77777777" w:rsidR="00C74705" w:rsidRDefault="00C74705" w:rsidP="00C72B24">
      <w:pPr>
        <w:spacing w:line="240" w:lineRule="auto"/>
        <w:jc w:val="center"/>
        <w:rPr>
          <w:b/>
          <w:sz w:val="52"/>
          <w:szCs w:val="52"/>
        </w:rPr>
      </w:pPr>
    </w:p>
    <w:p w14:paraId="21331506" w14:textId="77777777" w:rsidR="00C74705" w:rsidRDefault="00C74705" w:rsidP="00C72B24">
      <w:pPr>
        <w:spacing w:line="240" w:lineRule="auto"/>
        <w:jc w:val="center"/>
        <w:rPr>
          <w:b/>
          <w:sz w:val="52"/>
          <w:szCs w:val="52"/>
        </w:rPr>
      </w:pPr>
    </w:p>
    <w:p w14:paraId="668B8F26" w14:textId="77777777" w:rsidR="00C74705" w:rsidRDefault="00C74705" w:rsidP="00C72B24">
      <w:pPr>
        <w:spacing w:line="240" w:lineRule="auto"/>
        <w:jc w:val="center"/>
        <w:rPr>
          <w:b/>
          <w:sz w:val="52"/>
          <w:szCs w:val="52"/>
        </w:rPr>
      </w:pPr>
    </w:p>
    <w:p w14:paraId="72AF6350" w14:textId="77777777" w:rsidR="00C74705" w:rsidRDefault="00C74705" w:rsidP="00C72B24">
      <w:pPr>
        <w:spacing w:line="240" w:lineRule="auto"/>
        <w:jc w:val="center"/>
        <w:rPr>
          <w:b/>
          <w:sz w:val="52"/>
          <w:szCs w:val="52"/>
        </w:rPr>
      </w:pPr>
    </w:p>
    <w:p w14:paraId="7C371958" w14:textId="12FF9979" w:rsidR="003C37CF" w:rsidRPr="007657CD" w:rsidRDefault="003C37CF" w:rsidP="00C72B24">
      <w:pPr>
        <w:spacing w:line="240" w:lineRule="auto"/>
        <w:jc w:val="center"/>
      </w:pPr>
      <w:r>
        <w:rPr>
          <w:b/>
          <w:sz w:val="52"/>
          <w:szCs w:val="52"/>
        </w:rPr>
        <w:t>NAVODILA</w:t>
      </w:r>
      <w:r w:rsidRPr="007657CD">
        <w:rPr>
          <w:b/>
          <w:sz w:val="52"/>
          <w:szCs w:val="52"/>
        </w:rPr>
        <w:t xml:space="preserve"> </w:t>
      </w:r>
      <w:r>
        <w:rPr>
          <w:b/>
          <w:sz w:val="52"/>
          <w:szCs w:val="52"/>
        </w:rPr>
        <w:t>ZA PRIPRAVO PONUDBE ZA SKUPNO JAVNO NAROČILO Z OZNAKO</w:t>
      </w:r>
      <w:r w:rsidR="00C72B24">
        <w:t xml:space="preserve"> </w:t>
      </w:r>
      <w:r w:rsidR="00C72B24">
        <w:rPr>
          <w:b/>
          <w:sz w:val="52"/>
          <w:szCs w:val="52"/>
        </w:rPr>
        <w:t>202</w:t>
      </w:r>
      <w:r w:rsidR="00C74705">
        <w:rPr>
          <w:b/>
          <w:sz w:val="52"/>
          <w:szCs w:val="52"/>
        </w:rPr>
        <w:t>4</w:t>
      </w:r>
      <w:r w:rsidR="00C72B24">
        <w:rPr>
          <w:b/>
          <w:sz w:val="52"/>
          <w:szCs w:val="52"/>
        </w:rPr>
        <w:t>/POST</w:t>
      </w:r>
    </w:p>
    <w:p w14:paraId="3771447A" w14:textId="77777777" w:rsidR="000F4546" w:rsidRPr="007657CD" w:rsidRDefault="000F4546">
      <w:pPr>
        <w:spacing w:line="240" w:lineRule="auto"/>
        <w:jc w:val="center"/>
        <w:rPr>
          <w:b/>
          <w:sz w:val="52"/>
          <w:szCs w:val="52"/>
        </w:rPr>
      </w:pPr>
    </w:p>
    <w:p w14:paraId="41E661CE" w14:textId="3E42E557" w:rsidR="00C11085" w:rsidRDefault="00C11085">
      <w:pPr>
        <w:spacing w:line="240" w:lineRule="auto"/>
      </w:pPr>
    </w:p>
    <w:p w14:paraId="27651BB7" w14:textId="6CE4FE8A" w:rsidR="00C11085" w:rsidRDefault="00C11085">
      <w:pPr>
        <w:spacing w:line="240" w:lineRule="auto"/>
      </w:pPr>
    </w:p>
    <w:p w14:paraId="2805E3C7" w14:textId="050015A6" w:rsidR="00C11085" w:rsidRDefault="00C11085">
      <w:pPr>
        <w:spacing w:line="240" w:lineRule="auto"/>
      </w:pPr>
    </w:p>
    <w:p w14:paraId="6F4B384D" w14:textId="33BBC840" w:rsidR="00C11085" w:rsidRDefault="00C11085">
      <w:pPr>
        <w:spacing w:line="240" w:lineRule="auto"/>
      </w:pPr>
    </w:p>
    <w:p w14:paraId="45FE16D7" w14:textId="3FBF1CE8" w:rsidR="00C11085" w:rsidRDefault="00C11085">
      <w:pPr>
        <w:spacing w:line="240" w:lineRule="auto"/>
      </w:pPr>
    </w:p>
    <w:p w14:paraId="21C4D237" w14:textId="16C14AF8" w:rsidR="00C11085" w:rsidRDefault="00C11085">
      <w:pPr>
        <w:spacing w:line="240" w:lineRule="auto"/>
      </w:pPr>
    </w:p>
    <w:p w14:paraId="1065CE69" w14:textId="2CAC3C1B" w:rsidR="00C11085" w:rsidRDefault="00C11085">
      <w:pPr>
        <w:spacing w:line="240" w:lineRule="auto"/>
      </w:pPr>
    </w:p>
    <w:p w14:paraId="668AA6DB" w14:textId="70301199" w:rsidR="00C11085" w:rsidRDefault="00C11085">
      <w:pPr>
        <w:spacing w:line="240" w:lineRule="auto"/>
      </w:pPr>
    </w:p>
    <w:p w14:paraId="7F2005F3" w14:textId="0A9146B9" w:rsidR="00C11085" w:rsidRDefault="00C11085">
      <w:pPr>
        <w:spacing w:line="240" w:lineRule="auto"/>
      </w:pPr>
    </w:p>
    <w:p w14:paraId="0252DC09" w14:textId="3FCFFAEB" w:rsidR="00C11085" w:rsidRDefault="00C11085">
      <w:pPr>
        <w:spacing w:line="240" w:lineRule="auto"/>
      </w:pPr>
    </w:p>
    <w:p w14:paraId="28D9E550" w14:textId="4A3EF3AC" w:rsidR="00C11085" w:rsidRDefault="00C11085">
      <w:pPr>
        <w:spacing w:line="240" w:lineRule="auto"/>
      </w:pPr>
    </w:p>
    <w:p w14:paraId="6C16DD81" w14:textId="443C9DC4" w:rsidR="00C11085" w:rsidRDefault="00C11085">
      <w:pPr>
        <w:spacing w:line="240" w:lineRule="auto"/>
      </w:pPr>
    </w:p>
    <w:p w14:paraId="647D4470" w14:textId="34B76D88" w:rsidR="00C11085" w:rsidRDefault="00C11085">
      <w:pPr>
        <w:spacing w:line="240" w:lineRule="auto"/>
      </w:pPr>
    </w:p>
    <w:p w14:paraId="7BF1C302" w14:textId="397908DB" w:rsidR="00C11085" w:rsidRDefault="00C11085">
      <w:pPr>
        <w:spacing w:line="240" w:lineRule="auto"/>
      </w:pPr>
    </w:p>
    <w:p w14:paraId="735583F6" w14:textId="0FAA42D3" w:rsidR="00491DD2" w:rsidRDefault="00491DD2">
      <w:pPr>
        <w:spacing w:line="240" w:lineRule="auto"/>
      </w:pPr>
    </w:p>
    <w:p w14:paraId="11D260F6" w14:textId="4EDE7BB5" w:rsidR="00491DD2" w:rsidRDefault="00491DD2">
      <w:pPr>
        <w:spacing w:line="240" w:lineRule="auto"/>
      </w:pPr>
    </w:p>
    <w:p w14:paraId="483CAD63" w14:textId="5AD4989D" w:rsidR="00491DD2" w:rsidRDefault="00491DD2">
      <w:pPr>
        <w:spacing w:line="240" w:lineRule="auto"/>
      </w:pPr>
    </w:p>
    <w:p w14:paraId="28EF9D39" w14:textId="0B6F538D" w:rsidR="00491DD2" w:rsidRDefault="00491DD2">
      <w:pPr>
        <w:spacing w:line="240" w:lineRule="auto"/>
      </w:pPr>
    </w:p>
    <w:p w14:paraId="48E4F268" w14:textId="123463BD" w:rsidR="00491DD2" w:rsidRDefault="00491DD2">
      <w:pPr>
        <w:spacing w:line="240" w:lineRule="auto"/>
      </w:pPr>
    </w:p>
    <w:p w14:paraId="7EE308F9" w14:textId="66DC24F3" w:rsidR="00491DD2" w:rsidRDefault="00491DD2">
      <w:pPr>
        <w:spacing w:line="240" w:lineRule="auto"/>
      </w:pPr>
    </w:p>
    <w:p w14:paraId="26827F15" w14:textId="77520551" w:rsidR="00491DD2" w:rsidRDefault="00491DD2">
      <w:pPr>
        <w:spacing w:line="240" w:lineRule="auto"/>
      </w:pPr>
    </w:p>
    <w:p w14:paraId="0BEA9457" w14:textId="77777777" w:rsidR="00C74705" w:rsidRDefault="00C74705">
      <w:pPr>
        <w:spacing w:line="240" w:lineRule="auto"/>
      </w:pPr>
    </w:p>
    <w:p w14:paraId="3AE9FFD0" w14:textId="77777777" w:rsidR="00C74705" w:rsidRDefault="00C74705">
      <w:pPr>
        <w:spacing w:line="240" w:lineRule="auto"/>
      </w:pPr>
    </w:p>
    <w:p w14:paraId="443C46F7" w14:textId="77777777" w:rsidR="00C74705" w:rsidRDefault="00C74705">
      <w:pPr>
        <w:spacing w:line="240" w:lineRule="auto"/>
      </w:pPr>
    </w:p>
    <w:p w14:paraId="20A2F993" w14:textId="274D4DB4" w:rsidR="00491DD2" w:rsidRDefault="00491DD2">
      <w:pPr>
        <w:spacing w:line="240" w:lineRule="auto"/>
      </w:pPr>
    </w:p>
    <w:p w14:paraId="5BAAA8F0" w14:textId="3D1FE205" w:rsidR="00491DD2" w:rsidRDefault="00491DD2">
      <w:pPr>
        <w:spacing w:line="240" w:lineRule="auto"/>
      </w:pPr>
    </w:p>
    <w:p w14:paraId="0B2EA3B3" w14:textId="174AC141" w:rsidR="00491DD2" w:rsidRDefault="00491DD2">
      <w:pPr>
        <w:spacing w:line="240" w:lineRule="auto"/>
      </w:pPr>
    </w:p>
    <w:p w14:paraId="29E48912" w14:textId="3F6B42B1" w:rsidR="00491DD2" w:rsidRDefault="00491DD2">
      <w:pPr>
        <w:spacing w:line="240" w:lineRule="auto"/>
      </w:pPr>
    </w:p>
    <w:p w14:paraId="26A8527E" w14:textId="77777777" w:rsidR="00740E1E" w:rsidRDefault="00740E1E">
      <w:pPr>
        <w:spacing w:line="240" w:lineRule="auto"/>
      </w:pPr>
    </w:p>
    <w:p w14:paraId="2B93265D" w14:textId="3BA9B045" w:rsidR="00F34DF0" w:rsidRPr="00F34DF0" w:rsidRDefault="00C11085">
      <w:pPr>
        <w:pStyle w:val="Kazalovsebine1"/>
        <w:tabs>
          <w:tab w:val="left" w:pos="600"/>
          <w:tab w:val="right" w:leader="underscore" w:pos="9060"/>
        </w:tabs>
        <w:rPr>
          <w:rFonts w:ascii="Arial" w:eastAsiaTheme="minorEastAsia" w:hAnsi="Arial" w:cs="Arial"/>
          <w:b w:val="0"/>
          <w:bCs w:val="0"/>
          <w:i w:val="0"/>
          <w:iCs w:val="0"/>
          <w:noProof/>
          <w:kern w:val="2"/>
          <w:sz w:val="20"/>
          <w:szCs w:val="20"/>
          <w:lang w:eastAsia="sl-SI"/>
          <w14:ligatures w14:val="standardContextual"/>
        </w:rPr>
      </w:pPr>
      <w:r w:rsidRPr="00F34DF0">
        <w:rPr>
          <w:rFonts w:ascii="Arial" w:hAnsi="Arial" w:cs="Arial"/>
          <w:b w:val="0"/>
          <w:bCs w:val="0"/>
          <w:i w:val="0"/>
          <w:iCs w:val="0"/>
          <w:sz w:val="20"/>
          <w:szCs w:val="20"/>
        </w:rPr>
        <w:lastRenderedPageBreak/>
        <w:fldChar w:fldCharType="begin"/>
      </w:r>
      <w:r w:rsidRPr="00F34DF0">
        <w:rPr>
          <w:rFonts w:ascii="Arial" w:hAnsi="Arial" w:cs="Arial"/>
          <w:b w:val="0"/>
          <w:bCs w:val="0"/>
          <w:i w:val="0"/>
          <w:iCs w:val="0"/>
          <w:sz w:val="20"/>
          <w:szCs w:val="20"/>
        </w:rPr>
        <w:instrText xml:space="preserve"> TOC \o "1-5" \h \z \u </w:instrText>
      </w:r>
      <w:r w:rsidRPr="00F34DF0">
        <w:rPr>
          <w:rFonts w:ascii="Arial" w:hAnsi="Arial" w:cs="Arial"/>
          <w:b w:val="0"/>
          <w:bCs w:val="0"/>
          <w:i w:val="0"/>
          <w:iCs w:val="0"/>
          <w:sz w:val="20"/>
          <w:szCs w:val="20"/>
        </w:rPr>
        <w:fldChar w:fldCharType="separate"/>
      </w:r>
      <w:hyperlink w:anchor="_Toc179354080" w:history="1">
        <w:r w:rsidR="00F34DF0" w:rsidRPr="00F34DF0">
          <w:rPr>
            <w:rStyle w:val="Hiperpovezava"/>
            <w:rFonts w:ascii="Arial" w:hAnsi="Arial" w:cs="Arial"/>
            <w:b w:val="0"/>
            <w:bCs w:val="0"/>
            <w:i w:val="0"/>
            <w:iCs w:val="0"/>
            <w:noProof/>
            <w:sz w:val="20"/>
            <w:szCs w:val="20"/>
            <w:u w:val="none"/>
            <w:lang w:eastAsia="en-US"/>
          </w:rPr>
          <w:t>1.</w:t>
        </w:r>
        <w:r w:rsidR="00F34DF0" w:rsidRPr="00F34DF0">
          <w:rPr>
            <w:rFonts w:ascii="Arial" w:eastAsiaTheme="minorEastAsia" w:hAnsi="Arial" w:cs="Arial"/>
            <w:b w:val="0"/>
            <w:bCs w:val="0"/>
            <w:i w:val="0"/>
            <w:iCs w:val="0"/>
            <w:noProof/>
            <w:kern w:val="2"/>
            <w:sz w:val="20"/>
            <w:szCs w:val="20"/>
            <w:lang w:eastAsia="sl-SI"/>
            <w14:ligatures w14:val="standardContextual"/>
          </w:rPr>
          <w:tab/>
        </w:r>
        <w:r w:rsidR="00F34DF0" w:rsidRPr="00F34DF0">
          <w:rPr>
            <w:rStyle w:val="Hiperpovezava"/>
            <w:rFonts w:ascii="Arial" w:hAnsi="Arial" w:cs="Arial"/>
            <w:b w:val="0"/>
            <w:bCs w:val="0"/>
            <w:i w:val="0"/>
            <w:iCs w:val="0"/>
            <w:noProof/>
            <w:sz w:val="20"/>
            <w:szCs w:val="20"/>
            <w:u w:val="none"/>
            <w:lang w:eastAsia="en-US"/>
          </w:rPr>
          <w:t>NAROČNIK</w:t>
        </w:r>
        <w:r w:rsidR="00F34DF0" w:rsidRPr="00F34DF0">
          <w:rPr>
            <w:rFonts w:ascii="Arial" w:hAnsi="Arial" w:cs="Arial"/>
            <w:b w:val="0"/>
            <w:bCs w:val="0"/>
            <w:i w:val="0"/>
            <w:iCs w:val="0"/>
            <w:noProof/>
            <w:webHidden/>
            <w:sz w:val="20"/>
            <w:szCs w:val="20"/>
          </w:rPr>
          <w:tab/>
        </w:r>
        <w:r w:rsidR="00F34DF0" w:rsidRPr="00F34DF0">
          <w:rPr>
            <w:rFonts w:ascii="Arial" w:hAnsi="Arial" w:cs="Arial"/>
            <w:b w:val="0"/>
            <w:bCs w:val="0"/>
            <w:i w:val="0"/>
            <w:iCs w:val="0"/>
            <w:noProof/>
            <w:webHidden/>
            <w:sz w:val="20"/>
            <w:szCs w:val="20"/>
          </w:rPr>
          <w:fldChar w:fldCharType="begin"/>
        </w:r>
        <w:r w:rsidR="00F34DF0" w:rsidRPr="00F34DF0">
          <w:rPr>
            <w:rFonts w:ascii="Arial" w:hAnsi="Arial" w:cs="Arial"/>
            <w:b w:val="0"/>
            <w:bCs w:val="0"/>
            <w:i w:val="0"/>
            <w:iCs w:val="0"/>
            <w:noProof/>
            <w:webHidden/>
            <w:sz w:val="20"/>
            <w:szCs w:val="20"/>
          </w:rPr>
          <w:instrText xml:space="preserve"> PAGEREF _Toc179354080 \h </w:instrText>
        </w:r>
        <w:r w:rsidR="00F34DF0" w:rsidRPr="00F34DF0">
          <w:rPr>
            <w:rFonts w:ascii="Arial" w:hAnsi="Arial" w:cs="Arial"/>
            <w:b w:val="0"/>
            <w:bCs w:val="0"/>
            <w:i w:val="0"/>
            <w:iCs w:val="0"/>
            <w:noProof/>
            <w:webHidden/>
            <w:sz w:val="20"/>
            <w:szCs w:val="20"/>
          </w:rPr>
        </w:r>
        <w:r w:rsidR="00F34DF0" w:rsidRPr="00F34DF0">
          <w:rPr>
            <w:rFonts w:ascii="Arial" w:hAnsi="Arial" w:cs="Arial"/>
            <w:b w:val="0"/>
            <w:bCs w:val="0"/>
            <w:i w:val="0"/>
            <w:iCs w:val="0"/>
            <w:noProof/>
            <w:webHidden/>
            <w:sz w:val="20"/>
            <w:szCs w:val="20"/>
          </w:rPr>
          <w:fldChar w:fldCharType="separate"/>
        </w:r>
        <w:r w:rsidR="00F34DF0" w:rsidRPr="00F34DF0">
          <w:rPr>
            <w:rFonts w:ascii="Arial" w:hAnsi="Arial" w:cs="Arial"/>
            <w:b w:val="0"/>
            <w:bCs w:val="0"/>
            <w:i w:val="0"/>
            <w:iCs w:val="0"/>
            <w:noProof/>
            <w:webHidden/>
            <w:sz w:val="20"/>
            <w:szCs w:val="20"/>
          </w:rPr>
          <w:t>4</w:t>
        </w:r>
        <w:r w:rsidR="00F34DF0" w:rsidRPr="00F34DF0">
          <w:rPr>
            <w:rFonts w:ascii="Arial" w:hAnsi="Arial" w:cs="Arial"/>
            <w:b w:val="0"/>
            <w:bCs w:val="0"/>
            <w:i w:val="0"/>
            <w:iCs w:val="0"/>
            <w:noProof/>
            <w:webHidden/>
            <w:sz w:val="20"/>
            <w:szCs w:val="20"/>
          </w:rPr>
          <w:fldChar w:fldCharType="end"/>
        </w:r>
      </w:hyperlink>
    </w:p>
    <w:p w14:paraId="47338305" w14:textId="4E263B7D" w:rsidR="00F34DF0" w:rsidRPr="00F34DF0" w:rsidRDefault="00F34DF0">
      <w:pPr>
        <w:pStyle w:val="Kazalovsebine1"/>
        <w:tabs>
          <w:tab w:val="left" w:pos="600"/>
          <w:tab w:val="right" w:leader="underscore" w:pos="9060"/>
        </w:tabs>
        <w:rPr>
          <w:rFonts w:ascii="Arial" w:eastAsiaTheme="minorEastAsia" w:hAnsi="Arial" w:cs="Arial"/>
          <w:b w:val="0"/>
          <w:bCs w:val="0"/>
          <w:i w:val="0"/>
          <w:iCs w:val="0"/>
          <w:noProof/>
          <w:kern w:val="2"/>
          <w:sz w:val="20"/>
          <w:szCs w:val="20"/>
          <w:lang w:eastAsia="sl-SI"/>
          <w14:ligatures w14:val="standardContextual"/>
        </w:rPr>
      </w:pPr>
      <w:hyperlink w:anchor="_Toc179354081" w:history="1">
        <w:r w:rsidRPr="00F34DF0">
          <w:rPr>
            <w:rStyle w:val="Hiperpovezava"/>
            <w:rFonts w:ascii="Arial" w:hAnsi="Arial" w:cs="Arial"/>
            <w:b w:val="0"/>
            <w:bCs w:val="0"/>
            <w:i w:val="0"/>
            <w:iCs w:val="0"/>
            <w:noProof/>
            <w:sz w:val="20"/>
            <w:szCs w:val="20"/>
            <w:u w:val="none"/>
          </w:rPr>
          <w:t>2.</w:t>
        </w:r>
        <w:r w:rsidRPr="00F34DF0">
          <w:rPr>
            <w:rFonts w:ascii="Arial" w:eastAsiaTheme="minorEastAsia" w:hAnsi="Arial" w:cs="Arial"/>
            <w:b w:val="0"/>
            <w:bCs w:val="0"/>
            <w:i w:val="0"/>
            <w:iCs w:val="0"/>
            <w:noProof/>
            <w:kern w:val="2"/>
            <w:sz w:val="20"/>
            <w:szCs w:val="20"/>
            <w:lang w:eastAsia="sl-SI"/>
            <w14:ligatures w14:val="standardContextual"/>
          </w:rPr>
          <w:tab/>
        </w:r>
        <w:r w:rsidRPr="00F34DF0">
          <w:rPr>
            <w:rStyle w:val="Hiperpovezava"/>
            <w:rFonts w:ascii="Arial" w:hAnsi="Arial" w:cs="Arial"/>
            <w:b w:val="0"/>
            <w:bCs w:val="0"/>
            <w:i w:val="0"/>
            <w:iCs w:val="0"/>
            <w:noProof/>
            <w:sz w:val="20"/>
            <w:szCs w:val="20"/>
            <w:u w:val="none"/>
            <w:lang w:eastAsia="en-US"/>
          </w:rPr>
          <w:t>OZNAKA</w:t>
        </w:r>
        <w:r w:rsidRPr="00F34DF0">
          <w:rPr>
            <w:rStyle w:val="Hiperpovezava"/>
            <w:rFonts w:ascii="Arial" w:hAnsi="Arial" w:cs="Arial"/>
            <w:b w:val="0"/>
            <w:bCs w:val="0"/>
            <w:i w:val="0"/>
            <w:iCs w:val="0"/>
            <w:noProof/>
            <w:sz w:val="20"/>
            <w:szCs w:val="20"/>
            <w:u w:val="none"/>
          </w:rPr>
          <w:t xml:space="preserve"> IN PREDMET NAROČILA</w:t>
        </w:r>
        <w:r w:rsidRPr="00F34DF0">
          <w:rPr>
            <w:rFonts w:ascii="Arial" w:hAnsi="Arial" w:cs="Arial"/>
            <w:b w:val="0"/>
            <w:bCs w:val="0"/>
            <w:i w:val="0"/>
            <w:iCs w:val="0"/>
            <w:noProof/>
            <w:webHidden/>
            <w:sz w:val="20"/>
            <w:szCs w:val="20"/>
          </w:rPr>
          <w:tab/>
        </w:r>
        <w:r w:rsidRPr="00F34DF0">
          <w:rPr>
            <w:rFonts w:ascii="Arial" w:hAnsi="Arial" w:cs="Arial"/>
            <w:b w:val="0"/>
            <w:bCs w:val="0"/>
            <w:i w:val="0"/>
            <w:iCs w:val="0"/>
            <w:noProof/>
            <w:webHidden/>
            <w:sz w:val="20"/>
            <w:szCs w:val="20"/>
          </w:rPr>
          <w:fldChar w:fldCharType="begin"/>
        </w:r>
        <w:r w:rsidRPr="00F34DF0">
          <w:rPr>
            <w:rFonts w:ascii="Arial" w:hAnsi="Arial" w:cs="Arial"/>
            <w:b w:val="0"/>
            <w:bCs w:val="0"/>
            <w:i w:val="0"/>
            <w:iCs w:val="0"/>
            <w:noProof/>
            <w:webHidden/>
            <w:sz w:val="20"/>
            <w:szCs w:val="20"/>
          </w:rPr>
          <w:instrText xml:space="preserve"> PAGEREF _Toc179354081 \h </w:instrText>
        </w:r>
        <w:r w:rsidRPr="00F34DF0">
          <w:rPr>
            <w:rFonts w:ascii="Arial" w:hAnsi="Arial" w:cs="Arial"/>
            <w:b w:val="0"/>
            <w:bCs w:val="0"/>
            <w:i w:val="0"/>
            <w:iCs w:val="0"/>
            <w:noProof/>
            <w:webHidden/>
            <w:sz w:val="20"/>
            <w:szCs w:val="20"/>
          </w:rPr>
        </w:r>
        <w:r w:rsidRPr="00F34DF0">
          <w:rPr>
            <w:rFonts w:ascii="Arial" w:hAnsi="Arial" w:cs="Arial"/>
            <w:b w:val="0"/>
            <w:bCs w:val="0"/>
            <w:i w:val="0"/>
            <w:iCs w:val="0"/>
            <w:noProof/>
            <w:webHidden/>
            <w:sz w:val="20"/>
            <w:szCs w:val="20"/>
          </w:rPr>
          <w:fldChar w:fldCharType="separate"/>
        </w:r>
        <w:r w:rsidRPr="00F34DF0">
          <w:rPr>
            <w:rFonts w:ascii="Arial" w:hAnsi="Arial" w:cs="Arial"/>
            <w:b w:val="0"/>
            <w:bCs w:val="0"/>
            <w:i w:val="0"/>
            <w:iCs w:val="0"/>
            <w:noProof/>
            <w:webHidden/>
            <w:sz w:val="20"/>
            <w:szCs w:val="20"/>
          </w:rPr>
          <w:t>4</w:t>
        </w:r>
        <w:r w:rsidRPr="00F34DF0">
          <w:rPr>
            <w:rFonts w:ascii="Arial" w:hAnsi="Arial" w:cs="Arial"/>
            <w:b w:val="0"/>
            <w:bCs w:val="0"/>
            <w:i w:val="0"/>
            <w:iCs w:val="0"/>
            <w:noProof/>
            <w:webHidden/>
            <w:sz w:val="20"/>
            <w:szCs w:val="20"/>
          </w:rPr>
          <w:fldChar w:fldCharType="end"/>
        </w:r>
      </w:hyperlink>
    </w:p>
    <w:p w14:paraId="1E362A5D" w14:textId="4A3D8F4D" w:rsidR="00F34DF0" w:rsidRPr="00F34DF0" w:rsidRDefault="00F34DF0">
      <w:pPr>
        <w:pStyle w:val="Kazalovsebine1"/>
        <w:tabs>
          <w:tab w:val="left" w:pos="600"/>
          <w:tab w:val="right" w:leader="underscore" w:pos="9060"/>
        </w:tabs>
        <w:rPr>
          <w:rFonts w:ascii="Arial" w:eastAsiaTheme="minorEastAsia" w:hAnsi="Arial" w:cs="Arial"/>
          <w:b w:val="0"/>
          <w:bCs w:val="0"/>
          <w:i w:val="0"/>
          <w:iCs w:val="0"/>
          <w:noProof/>
          <w:kern w:val="2"/>
          <w:sz w:val="20"/>
          <w:szCs w:val="20"/>
          <w:lang w:eastAsia="sl-SI"/>
          <w14:ligatures w14:val="standardContextual"/>
        </w:rPr>
      </w:pPr>
      <w:hyperlink w:anchor="_Toc179354082" w:history="1">
        <w:r w:rsidRPr="00F34DF0">
          <w:rPr>
            <w:rStyle w:val="Hiperpovezava"/>
            <w:rFonts w:ascii="Arial" w:hAnsi="Arial" w:cs="Arial"/>
            <w:b w:val="0"/>
            <w:bCs w:val="0"/>
            <w:i w:val="0"/>
            <w:iCs w:val="0"/>
            <w:noProof/>
            <w:sz w:val="20"/>
            <w:szCs w:val="20"/>
            <w:u w:val="none"/>
          </w:rPr>
          <w:t>3.</w:t>
        </w:r>
        <w:r w:rsidRPr="00F34DF0">
          <w:rPr>
            <w:rFonts w:ascii="Arial" w:eastAsiaTheme="minorEastAsia" w:hAnsi="Arial" w:cs="Arial"/>
            <w:b w:val="0"/>
            <w:bCs w:val="0"/>
            <w:i w:val="0"/>
            <w:iCs w:val="0"/>
            <w:noProof/>
            <w:kern w:val="2"/>
            <w:sz w:val="20"/>
            <w:szCs w:val="20"/>
            <w:lang w:eastAsia="sl-SI"/>
            <w14:ligatures w14:val="standardContextual"/>
          </w:rPr>
          <w:tab/>
        </w:r>
        <w:r w:rsidRPr="00F34DF0">
          <w:rPr>
            <w:rStyle w:val="Hiperpovezava"/>
            <w:rFonts w:ascii="Arial" w:hAnsi="Arial" w:cs="Arial"/>
            <w:b w:val="0"/>
            <w:bCs w:val="0"/>
            <w:i w:val="0"/>
            <w:iCs w:val="0"/>
            <w:noProof/>
            <w:sz w:val="20"/>
            <w:szCs w:val="20"/>
            <w:u w:val="none"/>
            <w:lang w:eastAsia="en-US"/>
          </w:rPr>
          <w:t>NAČIN</w:t>
        </w:r>
        <w:r w:rsidRPr="00F34DF0">
          <w:rPr>
            <w:rStyle w:val="Hiperpovezava"/>
            <w:rFonts w:ascii="Arial" w:hAnsi="Arial" w:cs="Arial"/>
            <w:b w:val="0"/>
            <w:bCs w:val="0"/>
            <w:i w:val="0"/>
            <w:iCs w:val="0"/>
            <w:noProof/>
            <w:sz w:val="20"/>
            <w:szCs w:val="20"/>
            <w:u w:val="none"/>
          </w:rPr>
          <w:t xml:space="preserve"> ODDAJE NAROČILA</w:t>
        </w:r>
        <w:r w:rsidRPr="00F34DF0">
          <w:rPr>
            <w:rFonts w:ascii="Arial" w:hAnsi="Arial" w:cs="Arial"/>
            <w:b w:val="0"/>
            <w:bCs w:val="0"/>
            <w:i w:val="0"/>
            <w:iCs w:val="0"/>
            <w:noProof/>
            <w:webHidden/>
            <w:sz w:val="20"/>
            <w:szCs w:val="20"/>
          </w:rPr>
          <w:tab/>
        </w:r>
        <w:r w:rsidRPr="00F34DF0">
          <w:rPr>
            <w:rFonts w:ascii="Arial" w:hAnsi="Arial" w:cs="Arial"/>
            <w:b w:val="0"/>
            <w:bCs w:val="0"/>
            <w:i w:val="0"/>
            <w:iCs w:val="0"/>
            <w:noProof/>
            <w:webHidden/>
            <w:sz w:val="20"/>
            <w:szCs w:val="20"/>
          </w:rPr>
          <w:fldChar w:fldCharType="begin"/>
        </w:r>
        <w:r w:rsidRPr="00F34DF0">
          <w:rPr>
            <w:rFonts w:ascii="Arial" w:hAnsi="Arial" w:cs="Arial"/>
            <w:b w:val="0"/>
            <w:bCs w:val="0"/>
            <w:i w:val="0"/>
            <w:iCs w:val="0"/>
            <w:noProof/>
            <w:webHidden/>
            <w:sz w:val="20"/>
            <w:szCs w:val="20"/>
          </w:rPr>
          <w:instrText xml:space="preserve"> PAGEREF _Toc179354082 \h </w:instrText>
        </w:r>
        <w:r w:rsidRPr="00F34DF0">
          <w:rPr>
            <w:rFonts w:ascii="Arial" w:hAnsi="Arial" w:cs="Arial"/>
            <w:b w:val="0"/>
            <w:bCs w:val="0"/>
            <w:i w:val="0"/>
            <w:iCs w:val="0"/>
            <w:noProof/>
            <w:webHidden/>
            <w:sz w:val="20"/>
            <w:szCs w:val="20"/>
          </w:rPr>
        </w:r>
        <w:r w:rsidRPr="00F34DF0">
          <w:rPr>
            <w:rFonts w:ascii="Arial" w:hAnsi="Arial" w:cs="Arial"/>
            <w:b w:val="0"/>
            <w:bCs w:val="0"/>
            <w:i w:val="0"/>
            <w:iCs w:val="0"/>
            <w:noProof/>
            <w:webHidden/>
            <w:sz w:val="20"/>
            <w:szCs w:val="20"/>
          </w:rPr>
          <w:fldChar w:fldCharType="separate"/>
        </w:r>
        <w:r w:rsidRPr="00F34DF0">
          <w:rPr>
            <w:rFonts w:ascii="Arial" w:hAnsi="Arial" w:cs="Arial"/>
            <w:b w:val="0"/>
            <w:bCs w:val="0"/>
            <w:i w:val="0"/>
            <w:iCs w:val="0"/>
            <w:noProof/>
            <w:webHidden/>
            <w:sz w:val="20"/>
            <w:szCs w:val="20"/>
          </w:rPr>
          <w:t>4</w:t>
        </w:r>
        <w:r w:rsidRPr="00F34DF0">
          <w:rPr>
            <w:rFonts w:ascii="Arial" w:hAnsi="Arial" w:cs="Arial"/>
            <w:b w:val="0"/>
            <w:bCs w:val="0"/>
            <w:i w:val="0"/>
            <w:iCs w:val="0"/>
            <w:noProof/>
            <w:webHidden/>
            <w:sz w:val="20"/>
            <w:szCs w:val="20"/>
          </w:rPr>
          <w:fldChar w:fldCharType="end"/>
        </w:r>
      </w:hyperlink>
    </w:p>
    <w:p w14:paraId="1F03F992" w14:textId="4E7C7E01" w:rsidR="00F34DF0" w:rsidRPr="00F34DF0" w:rsidRDefault="00F34DF0">
      <w:pPr>
        <w:pStyle w:val="Kazalovsebine1"/>
        <w:tabs>
          <w:tab w:val="left" w:pos="600"/>
          <w:tab w:val="right" w:leader="underscore" w:pos="9060"/>
        </w:tabs>
        <w:rPr>
          <w:rFonts w:ascii="Arial" w:eastAsiaTheme="minorEastAsia" w:hAnsi="Arial" w:cs="Arial"/>
          <w:b w:val="0"/>
          <w:bCs w:val="0"/>
          <w:i w:val="0"/>
          <w:iCs w:val="0"/>
          <w:noProof/>
          <w:kern w:val="2"/>
          <w:sz w:val="20"/>
          <w:szCs w:val="20"/>
          <w:lang w:eastAsia="sl-SI"/>
          <w14:ligatures w14:val="standardContextual"/>
        </w:rPr>
      </w:pPr>
      <w:hyperlink w:anchor="_Toc179354083" w:history="1">
        <w:r w:rsidRPr="00F34DF0">
          <w:rPr>
            <w:rStyle w:val="Hiperpovezava"/>
            <w:rFonts w:ascii="Arial" w:hAnsi="Arial" w:cs="Arial"/>
            <w:b w:val="0"/>
            <w:bCs w:val="0"/>
            <w:i w:val="0"/>
            <w:iCs w:val="0"/>
            <w:noProof/>
            <w:sz w:val="20"/>
            <w:szCs w:val="20"/>
            <w:u w:val="none"/>
            <w:lang w:eastAsia="en-US"/>
          </w:rPr>
          <w:t>4.</w:t>
        </w:r>
        <w:r w:rsidRPr="00F34DF0">
          <w:rPr>
            <w:rFonts w:ascii="Arial" w:eastAsiaTheme="minorEastAsia" w:hAnsi="Arial" w:cs="Arial"/>
            <w:b w:val="0"/>
            <w:bCs w:val="0"/>
            <w:i w:val="0"/>
            <w:iCs w:val="0"/>
            <w:noProof/>
            <w:kern w:val="2"/>
            <w:sz w:val="20"/>
            <w:szCs w:val="20"/>
            <w:lang w:eastAsia="sl-SI"/>
            <w14:ligatures w14:val="standardContextual"/>
          </w:rPr>
          <w:tab/>
        </w:r>
        <w:r w:rsidRPr="00F34DF0">
          <w:rPr>
            <w:rStyle w:val="Hiperpovezava"/>
            <w:rFonts w:ascii="Arial" w:hAnsi="Arial" w:cs="Arial"/>
            <w:b w:val="0"/>
            <w:bCs w:val="0"/>
            <w:i w:val="0"/>
            <w:iCs w:val="0"/>
            <w:noProof/>
            <w:sz w:val="20"/>
            <w:szCs w:val="20"/>
            <w:u w:val="none"/>
            <w:lang w:eastAsia="en-US"/>
          </w:rPr>
          <w:t>ROK IN NAČIN PREDLOŽITVE PONUDBE</w:t>
        </w:r>
        <w:r w:rsidRPr="00F34DF0">
          <w:rPr>
            <w:rFonts w:ascii="Arial" w:hAnsi="Arial" w:cs="Arial"/>
            <w:b w:val="0"/>
            <w:bCs w:val="0"/>
            <w:i w:val="0"/>
            <w:iCs w:val="0"/>
            <w:noProof/>
            <w:webHidden/>
            <w:sz w:val="20"/>
            <w:szCs w:val="20"/>
          </w:rPr>
          <w:tab/>
        </w:r>
        <w:r w:rsidRPr="00F34DF0">
          <w:rPr>
            <w:rFonts w:ascii="Arial" w:hAnsi="Arial" w:cs="Arial"/>
            <w:b w:val="0"/>
            <w:bCs w:val="0"/>
            <w:i w:val="0"/>
            <w:iCs w:val="0"/>
            <w:noProof/>
            <w:webHidden/>
            <w:sz w:val="20"/>
            <w:szCs w:val="20"/>
          </w:rPr>
          <w:fldChar w:fldCharType="begin"/>
        </w:r>
        <w:r w:rsidRPr="00F34DF0">
          <w:rPr>
            <w:rFonts w:ascii="Arial" w:hAnsi="Arial" w:cs="Arial"/>
            <w:b w:val="0"/>
            <w:bCs w:val="0"/>
            <w:i w:val="0"/>
            <w:iCs w:val="0"/>
            <w:noProof/>
            <w:webHidden/>
            <w:sz w:val="20"/>
            <w:szCs w:val="20"/>
          </w:rPr>
          <w:instrText xml:space="preserve"> PAGEREF _Toc179354083 \h </w:instrText>
        </w:r>
        <w:r w:rsidRPr="00F34DF0">
          <w:rPr>
            <w:rFonts w:ascii="Arial" w:hAnsi="Arial" w:cs="Arial"/>
            <w:b w:val="0"/>
            <w:bCs w:val="0"/>
            <w:i w:val="0"/>
            <w:iCs w:val="0"/>
            <w:noProof/>
            <w:webHidden/>
            <w:sz w:val="20"/>
            <w:szCs w:val="20"/>
          </w:rPr>
        </w:r>
        <w:r w:rsidRPr="00F34DF0">
          <w:rPr>
            <w:rFonts w:ascii="Arial" w:hAnsi="Arial" w:cs="Arial"/>
            <w:b w:val="0"/>
            <w:bCs w:val="0"/>
            <w:i w:val="0"/>
            <w:iCs w:val="0"/>
            <w:noProof/>
            <w:webHidden/>
            <w:sz w:val="20"/>
            <w:szCs w:val="20"/>
          </w:rPr>
          <w:fldChar w:fldCharType="separate"/>
        </w:r>
        <w:r w:rsidRPr="00F34DF0">
          <w:rPr>
            <w:rFonts w:ascii="Arial" w:hAnsi="Arial" w:cs="Arial"/>
            <w:b w:val="0"/>
            <w:bCs w:val="0"/>
            <w:i w:val="0"/>
            <w:iCs w:val="0"/>
            <w:noProof/>
            <w:webHidden/>
            <w:sz w:val="20"/>
            <w:szCs w:val="20"/>
          </w:rPr>
          <w:t>4</w:t>
        </w:r>
        <w:r w:rsidRPr="00F34DF0">
          <w:rPr>
            <w:rFonts w:ascii="Arial" w:hAnsi="Arial" w:cs="Arial"/>
            <w:b w:val="0"/>
            <w:bCs w:val="0"/>
            <w:i w:val="0"/>
            <w:iCs w:val="0"/>
            <w:noProof/>
            <w:webHidden/>
            <w:sz w:val="20"/>
            <w:szCs w:val="20"/>
          </w:rPr>
          <w:fldChar w:fldCharType="end"/>
        </w:r>
      </w:hyperlink>
    </w:p>
    <w:p w14:paraId="768A09F6" w14:textId="6FA68DEE" w:rsidR="00F34DF0" w:rsidRPr="00F34DF0" w:rsidRDefault="00F34DF0">
      <w:pPr>
        <w:pStyle w:val="Kazalovsebine1"/>
        <w:tabs>
          <w:tab w:val="left" w:pos="600"/>
          <w:tab w:val="right" w:leader="underscore" w:pos="9060"/>
        </w:tabs>
        <w:rPr>
          <w:rFonts w:ascii="Arial" w:eastAsiaTheme="minorEastAsia" w:hAnsi="Arial" w:cs="Arial"/>
          <w:b w:val="0"/>
          <w:bCs w:val="0"/>
          <w:i w:val="0"/>
          <w:iCs w:val="0"/>
          <w:noProof/>
          <w:kern w:val="2"/>
          <w:sz w:val="20"/>
          <w:szCs w:val="20"/>
          <w:lang w:eastAsia="sl-SI"/>
          <w14:ligatures w14:val="standardContextual"/>
        </w:rPr>
      </w:pPr>
      <w:hyperlink w:anchor="_Toc179354084" w:history="1">
        <w:r w:rsidRPr="00F34DF0">
          <w:rPr>
            <w:rStyle w:val="Hiperpovezava"/>
            <w:rFonts w:ascii="Arial" w:hAnsi="Arial" w:cs="Arial"/>
            <w:b w:val="0"/>
            <w:bCs w:val="0"/>
            <w:i w:val="0"/>
            <w:iCs w:val="0"/>
            <w:noProof/>
            <w:sz w:val="20"/>
            <w:szCs w:val="20"/>
            <w:u w:val="none"/>
            <w:lang w:eastAsia="en-US"/>
          </w:rPr>
          <w:t>5.</w:t>
        </w:r>
        <w:r w:rsidRPr="00F34DF0">
          <w:rPr>
            <w:rFonts w:ascii="Arial" w:eastAsiaTheme="minorEastAsia" w:hAnsi="Arial" w:cs="Arial"/>
            <w:b w:val="0"/>
            <w:bCs w:val="0"/>
            <w:i w:val="0"/>
            <w:iCs w:val="0"/>
            <w:noProof/>
            <w:kern w:val="2"/>
            <w:sz w:val="20"/>
            <w:szCs w:val="20"/>
            <w:lang w:eastAsia="sl-SI"/>
            <w14:ligatures w14:val="standardContextual"/>
          </w:rPr>
          <w:tab/>
        </w:r>
        <w:r w:rsidRPr="00F34DF0">
          <w:rPr>
            <w:rStyle w:val="Hiperpovezava"/>
            <w:rFonts w:ascii="Arial" w:hAnsi="Arial" w:cs="Arial"/>
            <w:b w:val="0"/>
            <w:bCs w:val="0"/>
            <w:i w:val="0"/>
            <w:iCs w:val="0"/>
            <w:noProof/>
            <w:sz w:val="20"/>
            <w:szCs w:val="20"/>
            <w:u w:val="none"/>
            <w:lang w:eastAsia="en-US"/>
          </w:rPr>
          <w:t>INFORMACIJE V ZVEZI Z ODPIRANJEM PONUDB</w:t>
        </w:r>
        <w:r w:rsidRPr="00F34DF0">
          <w:rPr>
            <w:rFonts w:ascii="Arial" w:hAnsi="Arial" w:cs="Arial"/>
            <w:b w:val="0"/>
            <w:bCs w:val="0"/>
            <w:i w:val="0"/>
            <w:iCs w:val="0"/>
            <w:noProof/>
            <w:webHidden/>
            <w:sz w:val="20"/>
            <w:szCs w:val="20"/>
          </w:rPr>
          <w:tab/>
        </w:r>
        <w:r w:rsidRPr="00F34DF0">
          <w:rPr>
            <w:rFonts w:ascii="Arial" w:hAnsi="Arial" w:cs="Arial"/>
            <w:b w:val="0"/>
            <w:bCs w:val="0"/>
            <w:i w:val="0"/>
            <w:iCs w:val="0"/>
            <w:noProof/>
            <w:webHidden/>
            <w:sz w:val="20"/>
            <w:szCs w:val="20"/>
          </w:rPr>
          <w:fldChar w:fldCharType="begin"/>
        </w:r>
        <w:r w:rsidRPr="00F34DF0">
          <w:rPr>
            <w:rFonts w:ascii="Arial" w:hAnsi="Arial" w:cs="Arial"/>
            <w:b w:val="0"/>
            <w:bCs w:val="0"/>
            <w:i w:val="0"/>
            <w:iCs w:val="0"/>
            <w:noProof/>
            <w:webHidden/>
            <w:sz w:val="20"/>
            <w:szCs w:val="20"/>
          </w:rPr>
          <w:instrText xml:space="preserve"> PAGEREF _Toc179354084 \h </w:instrText>
        </w:r>
        <w:r w:rsidRPr="00F34DF0">
          <w:rPr>
            <w:rFonts w:ascii="Arial" w:hAnsi="Arial" w:cs="Arial"/>
            <w:b w:val="0"/>
            <w:bCs w:val="0"/>
            <w:i w:val="0"/>
            <w:iCs w:val="0"/>
            <w:noProof/>
            <w:webHidden/>
            <w:sz w:val="20"/>
            <w:szCs w:val="20"/>
          </w:rPr>
        </w:r>
        <w:r w:rsidRPr="00F34DF0">
          <w:rPr>
            <w:rFonts w:ascii="Arial" w:hAnsi="Arial" w:cs="Arial"/>
            <w:b w:val="0"/>
            <w:bCs w:val="0"/>
            <w:i w:val="0"/>
            <w:iCs w:val="0"/>
            <w:noProof/>
            <w:webHidden/>
            <w:sz w:val="20"/>
            <w:szCs w:val="20"/>
          </w:rPr>
          <w:fldChar w:fldCharType="separate"/>
        </w:r>
        <w:r w:rsidRPr="00F34DF0">
          <w:rPr>
            <w:rFonts w:ascii="Arial" w:hAnsi="Arial" w:cs="Arial"/>
            <w:b w:val="0"/>
            <w:bCs w:val="0"/>
            <w:i w:val="0"/>
            <w:iCs w:val="0"/>
            <w:noProof/>
            <w:webHidden/>
            <w:sz w:val="20"/>
            <w:szCs w:val="20"/>
          </w:rPr>
          <w:t>5</w:t>
        </w:r>
        <w:r w:rsidRPr="00F34DF0">
          <w:rPr>
            <w:rFonts w:ascii="Arial" w:hAnsi="Arial" w:cs="Arial"/>
            <w:b w:val="0"/>
            <w:bCs w:val="0"/>
            <w:i w:val="0"/>
            <w:iCs w:val="0"/>
            <w:noProof/>
            <w:webHidden/>
            <w:sz w:val="20"/>
            <w:szCs w:val="20"/>
          </w:rPr>
          <w:fldChar w:fldCharType="end"/>
        </w:r>
      </w:hyperlink>
    </w:p>
    <w:p w14:paraId="28AD1DDA" w14:textId="2DBB2E84" w:rsidR="00F34DF0" w:rsidRPr="00F34DF0" w:rsidRDefault="00F34DF0">
      <w:pPr>
        <w:pStyle w:val="Kazalovsebine1"/>
        <w:tabs>
          <w:tab w:val="left" w:pos="600"/>
          <w:tab w:val="right" w:leader="underscore" w:pos="9060"/>
        </w:tabs>
        <w:rPr>
          <w:rFonts w:ascii="Arial" w:eastAsiaTheme="minorEastAsia" w:hAnsi="Arial" w:cs="Arial"/>
          <w:b w:val="0"/>
          <w:bCs w:val="0"/>
          <w:i w:val="0"/>
          <w:iCs w:val="0"/>
          <w:noProof/>
          <w:kern w:val="2"/>
          <w:sz w:val="20"/>
          <w:szCs w:val="20"/>
          <w:lang w:eastAsia="sl-SI"/>
          <w14:ligatures w14:val="standardContextual"/>
        </w:rPr>
      </w:pPr>
      <w:hyperlink w:anchor="_Toc179354085" w:history="1">
        <w:r w:rsidRPr="00F34DF0">
          <w:rPr>
            <w:rStyle w:val="Hiperpovezava"/>
            <w:rFonts w:ascii="Arial" w:hAnsi="Arial" w:cs="Arial"/>
            <w:b w:val="0"/>
            <w:bCs w:val="0"/>
            <w:i w:val="0"/>
            <w:iCs w:val="0"/>
            <w:noProof/>
            <w:sz w:val="20"/>
            <w:szCs w:val="20"/>
            <w:u w:val="none"/>
            <w:lang w:eastAsia="en-US"/>
          </w:rPr>
          <w:t>6.</w:t>
        </w:r>
        <w:r w:rsidRPr="00F34DF0">
          <w:rPr>
            <w:rFonts w:ascii="Arial" w:eastAsiaTheme="minorEastAsia" w:hAnsi="Arial" w:cs="Arial"/>
            <w:b w:val="0"/>
            <w:bCs w:val="0"/>
            <w:i w:val="0"/>
            <w:iCs w:val="0"/>
            <w:noProof/>
            <w:kern w:val="2"/>
            <w:sz w:val="20"/>
            <w:szCs w:val="20"/>
            <w:lang w:eastAsia="sl-SI"/>
            <w14:ligatures w14:val="standardContextual"/>
          </w:rPr>
          <w:tab/>
        </w:r>
        <w:r w:rsidRPr="00F34DF0">
          <w:rPr>
            <w:rStyle w:val="Hiperpovezava"/>
            <w:rFonts w:ascii="Arial" w:hAnsi="Arial" w:cs="Arial"/>
            <w:b w:val="0"/>
            <w:bCs w:val="0"/>
            <w:i w:val="0"/>
            <w:iCs w:val="0"/>
            <w:noProof/>
            <w:sz w:val="20"/>
            <w:szCs w:val="20"/>
            <w:u w:val="none"/>
            <w:lang w:eastAsia="en-US"/>
          </w:rPr>
          <w:t>PRAVNA PODLAGA</w:t>
        </w:r>
        <w:r w:rsidRPr="00F34DF0">
          <w:rPr>
            <w:rFonts w:ascii="Arial" w:hAnsi="Arial" w:cs="Arial"/>
            <w:b w:val="0"/>
            <w:bCs w:val="0"/>
            <w:i w:val="0"/>
            <w:iCs w:val="0"/>
            <w:noProof/>
            <w:webHidden/>
            <w:sz w:val="20"/>
            <w:szCs w:val="20"/>
          </w:rPr>
          <w:tab/>
        </w:r>
        <w:r w:rsidRPr="00F34DF0">
          <w:rPr>
            <w:rFonts w:ascii="Arial" w:hAnsi="Arial" w:cs="Arial"/>
            <w:b w:val="0"/>
            <w:bCs w:val="0"/>
            <w:i w:val="0"/>
            <w:iCs w:val="0"/>
            <w:noProof/>
            <w:webHidden/>
            <w:sz w:val="20"/>
            <w:szCs w:val="20"/>
          </w:rPr>
          <w:fldChar w:fldCharType="begin"/>
        </w:r>
        <w:r w:rsidRPr="00F34DF0">
          <w:rPr>
            <w:rFonts w:ascii="Arial" w:hAnsi="Arial" w:cs="Arial"/>
            <w:b w:val="0"/>
            <w:bCs w:val="0"/>
            <w:i w:val="0"/>
            <w:iCs w:val="0"/>
            <w:noProof/>
            <w:webHidden/>
            <w:sz w:val="20"/>
            <w:szCs w:val="20"/>
          </w:rPr>
          <w:instrText xml:space="preserve"> PAGEREF _Toc179354085 \h </w:instrText>
        </w:r>
        <w:r w:rsidRPr="00F34DF0">
          <w:rPr>
            <w:rFonts w:ascii="Arial" w:hAnsi="Arial" w:cs="Arial"/>
            <w:b w:val="0"/>
            <w:bCs w:val="0"/>
            <w:i w:val="0"/>
            <w:iCs w:val="0"/>
            <w:noProof/>
            <w:webHidden/>
            <w:sz w:val="20"/>
            <w:szCs w:val="20"/>
          </w:rPr>
        </w:r>
        <w:r w:rsidRPr="00F34DF0">
          <w:rPr>
            <w:rFonts w:ascii="Arial" w:hAnsi="Arial" w:cs="Arial"/>
            <w:b w:val="0"/>
            <w:bCs w:val="0"/>
            <w:i w:val="0"/>
            <w:iCs w:val="0"/>
            <w:noProof/>
            <w:webHidden/>
            <w:sz w:val="20"/>
            <w:szCs w:val="20"/>
          </w:rPr>
          <w:fldChar w:fldCharType="separate"/>
        </w:r>
        <w:r w:rsidRPr="00F34DF0">
          <w:rPr>
            <w:rFonts w:ascii="Arial" w:hAnsi="Arial" w:cs="Arial"/>
            <w:b w:val="0"/>
            <w:bCs w:val="0"/>
            <w:i w:val="0"/>
            <w:iCs w:val="0"/>
            <w:noProof/>
            <w:webHidden/>
            <w:sz w:val="20"/>
            <w:szCs w:val="20"/>
          </w:rPr>
          <w:t>5</w:t>
        </w:r>
        <w:r w:rsidRPr="00F34DF0">
          <w:rPr>
            <w:rFonts w:ascii="Arial" w:hAnsi="Arial" w:cs="Arial"/>
            <w:b w:val="0"/>
            <w:bCs w:val="0"/>
            <w:i w:val="0"/>
            <w:iCs w:val="0"/>
            <w:noProof/>
            <w:webHidden/>
            <w:sz w:val="20"/>
            <w:szCs w:val="20"/>
          </w:rPr>
          <w:fldChar w:fldCharType="end"/>
        </w:r>
      </w:hyperlink>
    </w:p>
    <w:p w14:paraId="145EF4DD" w14:textId="4B2EDA58" w:rsidR="00F34DF0" w:rsidRPr="00F34DF0" w:rsidRDefault="00F34DF0">
      <w:pPr>
        <w:pStyle w:val="Kazalovsebine1"/>
        <w:tabs>
          <w:tab w:val="left" w:pos="600"/>
          <w:tab w:val="right" w:leader="underscore" w:pos="9060"/>
        </w:tabs>
        <w:rPr>
          <w:rFonts w:ascii="Arial" w:eastAsiaTheme="minorEastAsia" w:hAnsi="Arial" w:cs="Arial"/>
          <w:b w:val="0"/>
          <w:bCs w:val="0"/>
          <w:i w:val="0"/>
          <w:iCs w:val="0"/>
          <w:noProof/>
          <w:kern w:val="2"/>
          <w:sz w:val="20"/>
          <w:szCs w:val="20"/>
          <w:lang w:eastAsia="sl-SI"/>
          <w14:ligatures w14:val="standardContextual"/>
        </w:rPr>
      </w:pPr>
      <w:hyperlink w:anchor="_Toc179354086" w:history="1">
        <w:r w:rsidRPr="00F34DF0">
          <w:rPr>
            <w:rStyle w:val="Hiperpovezava"/>
            <w:rFonts w:ascii="Arial" w:hAnsi="Arial" w:cs="Arial"/>
            <w:b w:val="0"/>
            <w:bCs w:val="0"/>
            <w:i w:val="0"/>
            <w:iCs w:val="0"/>
            <w:noProof/>
            <w:sz w:val="20"/>
            <w:szCs w:val="20"/>
            <w:u w:val="none"/>
            <w:lang w:eastAsia="en-US"/>
          </w:rPr>
          <w:t>7.</w:t>
        </w:r>
        <w:r w:rsidRPr="00F34DF0">
          <w:rPr>
            <w:rFonts w:ascii="Arial" w:eastAsiaTheme="minorEastAsia" w:hAnsi="Arial" w:cs="Arial"/>
            <w:b w:val="0"/>
            <w:bCs w:val="0"/>
            <w:i w:val="0"/>
            <w:iCs w:val="0"/>
            <w:noProof/>
            <w:kern w:val="2"/>
            <w:sz w:val="20"/>
            <w:szCs w:val="20"/>
            <w:lang w:eastAsia="sl-SI"/>
            <w14:ligatures w14:val="standardContextual"/>
          </w:rPr>
          <w:tab/>
        </w:r>
        <w:r w:rsidRPr="00F34DF0">
          <w:rPr>
            <w:rStyle w:val="Hiperpovezava"/>
            <w:rFonts w:ascii="Arial" w:hAnsi="Arial" w:cs="Arial"/>
            <w:b w:val="0"/>
            <w:bCs w:val="0"/>
            <w:i w:val="0"/>
            <w:iCs w:val="0"/>
            <w:noProof/>
            <w:sz w:val="20"/>
            <w:szCs w:val="20"/>
            <w:u w:val="none"/>
            <w:lang w:eastAsia="en-US"/>
          </w:rPr>
          <w:t>TEMELJNA PRAVILA ZA DOSTOP, OBVESTILA IN POJASNILA V ZVEZI Z DOKUMENTACIJO</w:t>
        </w:r>
        <w:r w:rsidRPr="00F34DF0">
          <w:rPr>
            <w:rFonts w:ascii="Arial" w:hAnsi="Arial" w:cs="Arial"/>
            <w:b w:val="0"/>
            <w:bCs w:val="0"/>
            <w:i w:val="0"/>
            <w:iCs w:val="0"/>
            <w:noProof/>
            <w:webHidden/>
            <w:sz w:val="20"/>
            <w:szCs w:val="20"/>
          </w:rPr>
          <w:tab/>
        </w:r>
        <w:r w:rsidRPr="00F34DF0">
          <w:rPr>
            <w:rFonts w:ascii="Arial" w:hAnsi="Arial" w:cs="Arial"/>
            <w:b w:val="0"/>
            <w:bCs w:val="0"/>
            <w:i w:val="0"/>
            <w:iCs w:val="0"/>
            <w:noProof/>
            <w:webHidden/>
            <w:sz w:val="20"/>
            <w:szCs w:val="20"/>
          </w:rPr>
          <w:fldChar w:fldCharType="begin"/>
        </w:r>
        <w:r w:rsidRPr="00F34DF0">
          <w:rPr>
            <w:rFonts w:ascii="Arial" w:hAnsi="Arial" w:cs="Arial"/>
            <w:b w:val="0"/>
            <w:bCs w:val="0"/>
            <w:i w:val="0"/>
            <w:iCs w:val="0"/>
            <w:noProof/>
            <w:webHidden/>
            <w:sz w:val="20"/>
            <w:szCs w:val="20"/>
          </w:rPr>
          <w:instrText xml:space="preserve"> PAGEREF _Toc179354086 \h </w:instrText>
        </w:r>
        <w:r w:rsidRPr="00F34DF0">
          <w:rPr>
            <w:rFonts w:ascii="Arial" w:hAnsi="Arial" w:cs="Arial"/>
            <w:b w:val="0"/>
            <w:bCs w:val="0"/>
            <w:i w:val="0"/>
            <w:iCs w:val="0"/>
            <w:noProof/>
            <w:webHidden/>
            <w:sz w:val="20"/>
            <w:szCs w:val="20"/>
          </w:rPr>
        </w:r>
        <w:r w:rsidRPr="00F34DF0">
          <w:rPr>
            <w:rFonts w:ascii="Arial" w:hAnsi="Arial" w:cs="Arial"/>
            <w:b w:val="0"/>
            <w:bCs w:val="0"/>
            <w:i w:val="0"/>
            <w:iCs w:val="0"/>
            <w:noProof/>
            <w:webHidden/>
            <w:sz w:val="20"/>
            <w:szCs w:val="20"/>
          </w:rPr>
          <w:fldChar w:fldCharType="separate"/>
        </w:r>
        <w:r w:rsidRPr="00F34DF0">
          <w:rPr>
            <w:rFonts w:ascii="Arial" w:hAnsi="Arial" w:cs="Arial"/>
            <w:b w:val="0"/>
            <w:bCs w:val="0"/>
            <w:i w:val="0"/>
            <w:iCs w:val="0"/>
            <w:noProof/>
            <w:webHidden/>
            <w:sz w:val="20"/>
            <w:szCs w:val="20"/>
          </w:rPr>
          <w:t>5</w:t>
        </w:r>
        <w:r w:rsidRPr="00F34DF0">
          <w:rPr>
            <w:rFonts w:ascii="Arial" w:hAnsi="Arial" w:cs="Arial"/>
            <w:b w:val="0"/>
            <w:bCs w:val="0"/>
            <w:i w:val="0"/>
            <w:iCs w:val="0"/>
            <w:noProof/>
            <w:webHidden/>
            <w:sz w:val="20"/>
            <w:szCs w:val="20"/>
          </w:rPr>
          <w:fldChar w:fldCharType="end"/>
        </w:r>
      </w:hyperlink>
    </w:p>
    <w:p w14:paraId="19E46C66" w14:textId="32691F18" w:rsidR="00F34DF0" w:rsidRPr="00F34DF0" w:rsidRDefault="00F34DF0">
      <w:pPr>
        <w:pStyle w:val="Kazalovsebine2"/>
        <w:tabs>
          <w:tab w:val="left" w:pos="800"/>
          <w:tab w:val="right" w:leader="underscore" w:pos="9060"/>
        </w:tabs>
        <w:rPr>
          <w:rFonts w:ascii="Arial" w:eastAsiaTheme="minorEastAsia" w:hAnsi="Arial" w:cs="Arial"/>
          <w:b w:val="0"/>
          <w:bCs w:val="0"/>
          <w:noProof/>
          <w:kern w:val="2"/>
          <w:sz w:val="20"/>
          <w:szCs w:val="20"/>
          <w:lang w:eastAsia="sl-SI"/>
          <w14:ligatures w14:val="standardContextual"/>
        </w:rPr>
      </w:pPr>
      <w:hyperlink w:anchor="_Toc179354093" w:history="1">
        <w:r w:rsidRPr="00F34DF0">
          <w:rPr>
            <w:rStyle w:val="Hiperpovezava"/>
            <w:rFonts w:ascii="Arial" w:hAnsi="Arial" w:cs="Arial"/>
            <w:b w:val="0"/>
            <w:bCs w:val="0"/>
            <w:noProof/>
            <w:sz w:val="20"/>
            <w:szCs w:val="20"/>
            <w:u w:val="none"/>
            <w:lang w:eastAsia="sl-SI"/>
          </w:rPr>
          <w:t>7.1</w:t>
        </w:r>
        <w:r w:rsidRPr="00F34DF0">
          <w:rPr>
            <w:rFonts w:ascii="Arial" w:eastAsiaTheme="minorEastAsia" w:hAnsi="Arial" w:cs="Arial"/>
            <w:b w:val="0"/>
            <w:bCs w:val="0"/>
            <w:noProof/>
            <w:kern w:val="2"/>
            <w:sz w:val="20"/>
            <w:szCs w:val="20"/>
            <w:lang w:eastAsia="sl-SI"/>
            <w14:ligatures w14:val="standardContextual"/>
          </w:rPr>
          <w:tab/>
        </w:r>
        <w:r w:rsidRPr="00F34DF0">
          <w:rPr>
            <w:rStyle w:val="Hiperpovezava"/>
            <w:rFonts w:ascii="Arial" w:hAnsi="Arial" w:cs="Arial"/>
            <w:b w:val="0"/>
            <w:bCs w:val="0"/>
            <w:noProof/>
            <w:sz w:val="20"/>
            <w:szCs w:val="20"/>
            <w:u w:val="none"/>
            <w:lang w:eastAsia="sl-SI"/>
          </w:rPr>
          <w:t>Dostop do dokumentacije</w:t>
        </w:r>
        <w:r w:rsidRPr="00F34DF0">
          <w:rPr>
            <w:rFonts w:ascii="Arial" w:hAnsi="Arial" w:cs="Arial"/>
            <w:b w:val="0"/>
            <w:bCs w:val="0"/>
            <w:noProof/>
            <w:webHidden/>
            <w:sz w:val="20"/>
            <w:szCs w:val="20"/>
          </w:rPr>
          <w:tab/>
        </w:r>
        <w:r w:rsidRPr="00F34DF0">
          <w:rPr>
            <w:rFonts w:ascii="Arial" w:hAnsi="Arial" w:cs="Arial"/>
            <w:b w:val="0"/>
            <w:bCs w:val="0"/>
            <w:noProof/>
            <w:webHidden/>
            <w:sz w:val="20"/>
            <w:szCs w:val="20"/>
          </w:rPr>
          <w:fldChar w:fldCharType="begin"/>
        </w:r>
        <w:r w:rsidRPr="00F34DF0">
          <w:rPr>
            <w:rFonts w:ascii="Arial" w:hAnsi="Arial" w:cs="Arial"/>
            <w:b w:val="0"/>
            <w:bCs w:val="0"/>
            <w:noProof/>
            <w:webHidden/>
            <w:sz w:val="20"/>
            <w:szCs w:val="20"/>
          </w:rPr>
          <w:instrText xml:space="preserve"> PAGEREF _Toc179354093 \h </w:instrText>
        </w:r>
        <w:r w:rsidRPr="00F34DF0">
          <w:rPr>
            <w:rFonts w:ascii="Arial" w:hAnsi="Arial" w:cs="Arial"/>
            <w:b w:val="0"/>
            <w:bCs w:val="0"/>
            <w:noProof/>
            <w:webHidden/>
            <w:sz w:val="20"/>
            <w:szCs w:val="20"/>
          </w:rPr>
        </w:r>
        <w:r w:rsidRPr="00F34DF0">
          <w:rPr>
            <w:rFonts w:ascii="Arial" w:hAnsi="Arial" w:cs="Arial"/>
            <w:b w:val="0"/>
            <w:bCs w:val="0"/>
            <w:noProof/>
            <w:webHidden/>
            <w:sz w:val="20"/>
            <w:szCs w:val="20"/>
          </w:rPr>
          <w:fldChar w:fldCharType="separate"/>
        </w:r>
        <w:r w:rsidRPr="00F34DF0">
          <w:rPr>
            <w:rFonts w:ascii="Arial" w:hAnsi="Arial" w:cs="Arial"/>
            <w:b w:val="0"/>
            <w:bCs w:val="0"/>
            <w:noProof/>
            <w:webHidden/>
            <w:sz w:val="20"/>
            <w:szCs w:val="20"/>
          </w:rPr>
          <w:t>5</w:t>
        </w:r>
        <w:r w:rsidRPr="00F34DF0">
          <w:rPr>
            <w:rFonts w:ascii="Arial" w:hAnsi="Arial" w:cs="Arial"/>
            <w:b w:val="0"/>
            <w:bCs w:val="0"/>
            <w:noProof/>
            <w:webHidden/>
            <w:sz w:val="20"/>
            <w:szCs w:val="20"/>
          </w:rPr>
          <w:fldChar w:fldCharType="end"/>
        </w:r>
      </w:hyperlink>
    </w:p>
    <w:p w14:paraId="6B1F3BAD" w14:textId="4A9CBC43" w:rsidR="00F34DF0" w:rsidRPr="00F34DF0" w:rsidRDefault="00F34DF0">
      <w:pPr>
        <w:pStyle w:val="Kazalovsebine2"/>
        <w:tabs>
          <w:tab w:val="left" w:pos="800"/>
          <w:tab w:val="right" w:leader="underscore" w:pos="9060"/>
        </w:tabs>
        <w:rPr>
          <w:rFonts w:ascii="Arial" w:eastAsiaTheme="minorEastAsia" w:hAnsi="Arial" w:cs="Arial"/>
          <w:b w:val="0"/>
          <w:bCs w:val="0"/>
          <w:noProof/>
          <w:kern w:val="2"/>
          <w:sz w:val="20"/>
          <w:szCs w:val="20"/>
          <w:lang w:eastAsia="sl-SI"/>
          <w14:ligatures w14:val="standardContextual"/>
        </w:rPr>
      </w:pPr>
      <w:hyperlink w:anchor="_Toc179354094" w:history="1">
        <w:r w:rsidRPr="00F34DF0">
          <w:rPr>
            <w:rStyle w:val="Hiperpovezava"/>
            <w:rFonts w:ascii="Arial" w:hAnsi="Arial" w:cs="Arial"/>
            <w:b w:val="0"/>
            <w:bCs w:val="0"/>
            <w:noProof/>
            <w:sz w:val="20"/>
            <w:szCs w:val="20"/>
            <w:u w:val="none"/>
            <w:lang w:eastAsia="sl-SI"/>
          </w:rPr>
          <w:t>7.2</w:t>
        </w:r>
        <w:r w:rsidRPr="00F34DF0">
          <w:rPr>
            <w:rFonts w:ascii="Arial" w:eastAsiaTheme="minorEastAsia" w:hAnsi="Arial" w:cs="Arial"/>
            <w:b w:val="0"/>
            <w:bCs w:val="0"/>
            <w:noProof/>
            <w:kern w:val="2"/>
            <w:sz w:val="20"/>
            <w:szCs w:val="20"/>
            <w:lang w:eastAsia="sl-SI"/>
            <w14:ligatures w14:val="standardContextual"/>
          </w:rPr>
          <w:tab/>
        </w:r>
        <w:r w:rsidRPr="00F34DF0">
          <w:rPr>
            <w:rStyle w:val="Hiperpovezava"/>
            <w:rFonts w:ascii="Arial" w:hAnsi="Arial" w:cs="Arial"/>
            <w:b w:val="0"/>
            <w:bCs w:val="0"/>
            <w:noProof/>
            <w:sz w:val="20"/>
            <w:szCs w:val="20"/>
            <w:u w:val="none"/>
            <w:lang w:eastAsia="sl-SI"/>
          </w:rPr>
          <w:t>Obvestila in pojasnila v zvezi z dokumentacijo</w:t>
        </w:r>
        <w:r w:rsidRPr="00F34DF0">
          <w:rPr>
            <w:rFonts w:ascii="Arial" w:hAnsi="Arial" w:cs="Arial"/>
            <w:b w:val="0"/>
            <w:bCs w:val="0"/>
            <w:noProof/>
            <w:webHidden/>
            <w:sz w:val="20"/>
            <w:szCs w:val="20"/>
          </w:rPr>
          <w:tab/>
        </w:r>
        <w:r w:rsidRPr="00F34DF0">
          <w:rPr>
            <w:rFonts w:ascii="Arial" w:hAnsi="Arial" w:cs="Arial"/>
            <w:b w:val="0"/>
            <w:bCs w:val="0"/>
            <w:noProof/>
            <w:webHidden/>
            <w:sz w:val="20"/>
            <w:szCs w:val="20"/>
          </w:rPr>
          <w:fldChar w:fldCharType="begin"/>
        </w:r>
        <w:r w:rsidRPr="00F34DF0">
          <w:rPr>
            <w:rFonts w:ascii="Arial" w:hAnsi="Arial" w:cs="Arial"/>
            <w:b w:val="0"/>
            <w:bCs w:val="0"/>
            <w:noProof/>
            <w:webHidden/>
            <w:sz w:val="20"/>
            <w:szCs w:val="20"/>
          </w:rPr>
          <w:instrText xml:space="preserve"> PAGEREF _Toc179354094 \h </w:instrText>
        </w:r>
        <w:r w:rsidRPr="00F34DF0">
          <w:rPr>
            <w:rFonts w:ascii="Arial" w:hAnsi="Arial" w:cs="Arial"/>
            <w:b w:val="0"/>
            <w:bCs w:val="0"/>
            <w:noProof/>
            <w:webHidden/>
            <w:sz w:val="20"/>
            <w:szCs w:val="20"/>
          </w:rPr>
        </w:r>
        <w:r w:rsidRPr="00F34DF0">
          <w:rPr>
            <w:rFonts w:ascii="Arial" w:hAnsi="Arial" w:cs="Arial"/>
            <w:b w:val="0"/>
            <w:bCs w:val="0"/>
            <w:noProof/>
            <w:webHidden/>
            <w:sz w:val="20"/>
            <w:szCs w:val="20"/>
          </w:rPr>
          <w:fldChar w:fldCharType="separate"/>
        </w:r>
        <w:r w:rsidRPr="00F34DF0">
          <w:rPr>
            <w:rFonts w:ascii="Arial" w:hAnsi="Arial" w:cs="Arial"/>
            <w:b w:val="0"/>
            <w:bCs w:val="0"/>
            <w:noProof/>
            <w:webHidden/>
            <w:sz w:val="20"/>
            <w:szCs w:val="20"/>
          </w:rPr>
          <w:t>5</w:t>
        </w:r>
        <w:r w:rsidRPr="00F34DF0">
          <w:rPr>
            <w:rFonts w:ascii="Arial" w:hAnsi="Arial" w:cs="Arial"/>
            <w:b w:val="0"/>
            <w:bCs w:val="0"/>
            <w:noProof/>
            <w:webHidden/>
            <w:sz w:val="20"/>
            <w:szCs w:val="20"/>
          </w:rPr>
          <w:fldChar w:fldCharType="end"/>
        </w:r>
      </w:hyperlink>
    </w:p>
    <w:p w14:paraId="284145A6" w14:textId="6D8785A5" w:rsidR="00F34DF0" w:rsidRPr="00F34DF0" w:rsidRDefault="00F34DF0">
      <w:pPr>
        <w:pStyle w:val="Kazalovsebine1"/>
        <w:tabs>
          <w:tab w:val="left" w:pos="600"/>
          <w:tab w:val="right" w:leader="underscore" w:pos="9060"/>
        </w:tabs>
        <w:rPr>
          <w:rFonts w:ascii="Arial" w:eastAsiaTheme="minorEastAsia" w:hAnsi="Arial" w:cs="Arial"/>
          <w:b w:val="0"/>
          <w:bCs w:val="0"/>
          <w:i w:val="0"/>
          <w:iCs w:val="0"/>
          <w:noProof/>
          <w:kern w:val="2"/>
          <w:sz w:val="20"/>
          <w:szCs w:val="20"/>
          <w:lang w:eastAsia="sl-SI"/>
          <w14:ligatures w14:val="standardContextual"/>
        </w:rPr>
      </w:pPr>
      <w:hyperlink w:anchor="_Toc179354095" w:history="1">
        <w:r w:rsidRPr="00F34DF0">
          <w:rPr>
            <w:rStyle w:val="Hiperpovezava"/>
            <w:rFonts w:ascii="Arial" w:hAnsi="Arial" w:cs="Arial"/>
            <w:b w:val="0"/>
            <w:bCs w:val="0"/>
            <w:i w:val="0"/>
            <w:iCs w:val="0"/>
            <w:noProof/>
            <w:sz w:val="20"/>
            <w:szCs w:val="20"/>
            <w:u w:val="none"/>
          </w:rPr>
          <w:t>8.</w:t>
        </w:r>
        <w:r w:rsidRPr="00F34DF0">
          <w:rPr>
            <w:rFonts w:ascii="Arial" w:eastAsiaTheme="minorEastAsia" w:hAnsi="Arial" w:cs="Arial"/>
            <w:b w:val="0"/>
            <w:bCs w:val="0"/>
            <w:i w:val="0"/>
            <w:iCs w:val="0"/>
            <w:noProof/>
            <w:kern w:val="2"/>
            <w:sz w:val="20"/>
            <w:szCs w:val="20"/>
            <w:lang w:eastAsia="sl-SI"/>
            <w14:ligatures w14:val="standardContextual"/>
          </w:rPr>
          <w:tab/>
        </w:r>
        <w:r w:rsidRPr="00F34DF0">
          <w:rPr>
            <w:rStyle w:val="Hiperpovezava"/>
            <w:rFonts w:ascii="Arial" w:hAnsi="Arial" w:cs="Arial"/>
            <w:b w:val="0"/>
            <w:bCs w:val="0"/>
            <w:i w:val="0"/>
            <w:iCs w:val="0"/>
            <w:noProof/>
            <w:sz w:val="20"/>
            <w:szCs w:val="20"/>
            <w:u w:val="none"/>
            <w:lang w:val="x-none" w:eastAsia="en-US"/>
          </w:rPr>
          <w:t>SESTAVA</w:t>
        </w:r>
        <w:r w:rsidRPr="00F34DF0">
          <w:rPr>
            <w:rStyle w:val="Hiperpovezava"/>
            <w:rFonts w:ascii="Arial" w:hAnsi="Arial" w:cs="Arial"/>
            <w:b w:val="0"/>
            <w:bCs w:val="0"/>
            <w:i w:val="0"/>
            <w:iCs w:val="0"/>
            <w:noProof/>
            <w:sz w:val="20"/>
            <w:szCs w:val="20"/>
            <w:u w:val="none"/>
          </w:rPr>
          <w:t xml:space="preserve"> </w:t>
        </w:r>
        <w:r w:rsidRPr="00F34DF0">
          <w:rPr>
            <w:rStyle w:val="Hiperpovezava"/>
            <w:rFonts w:ascii="Arial" w:hAnsi="Arial" w:cs="Arial"/>
            <w:b w:val="0"/>
            <w:bCs w:val="0"/>
            <w:i w:val="0"/>
            <w:iCs w:val="0"/>
            <w:noProof/>
            <w:sz w:val="20"/>
            <w:szCs w:val="20"/>
            <w:u w:val="none"/>
            <w:lang w:eastAsia="ar-SA"/>
          </w:rPr>
          <w:t>DOKUMENTACIJE</w:t>
        </w:r>
        <w:r w:rsidRPr="00F34DF0">
          <w:rPr>
            <w:rFonts w:ascii="Arial" w:hAnsi="Arial" w:cs="Arial"/>
            <w:b w:val="0"/>
            <w:bCs w:val="0"/>
            <w:i w:val="0"/>
            <w:iCs w:val="0"/>
            <w:noProof/>
            <w:webHidden/>
            <w:sz w:val="20"/>
            <w:szCs w:val="20"/>
          </w:rPr>
          <w:tab/>
        </w:r>
        <w:r w:rsidRPr="00F34DF0">
          <w:rPr>
            <w:rFonts w:ascii="Arial" w:hAnsi="Arial" w:cs="Arial"/>
            <w:b w:val="0"/>
            <w:bCs w:val="0"/>
            <w:i w:val="0"/>
            <w:iCs w:val="0"/>
            <w:noProof/>
            <w:webHidden/>
            <w:sz w:val="20"/>
            <w:szCs w:val="20"/>
          </w:rPr>
          <w:fldChar w:fldCharType="begin"/>
        </w:r>
        <w:r w:rsidRPr="00F34DF0">
          <w:rPr>
            <w:rFonts w:ascii="Arial" w:hAnsi="Arial" w:cs="Arial"/>
            <w:b w:val="0"/>
            <w:bCs w:val="0"/>
            <w:i w:val="0"/>
            <w:iCs w:val="0"/>
            <w:noProof/>
            <w:webHidden/>
            <w:sz w:val="20"/>
            <w:szCs w:val="20"/>
          </w:rPr>
          <w:instrText xml:space="preserve"> PAGEREF _Toc179354095 \h </w:instrText>
        </w:r>
        <w:r w:rsidRPr="00F34DF0">
          <w:rPr>
            <w:rFonts w:ascii="Arial" w:hAnsi="Arial" w:cs="Arial"/>
            <w:b w:val="0"/>
            <w:bCs w:val="0"/>
            <w:i w:val="0"/>
            <w:iCs w:val="0"/>
            <w:noProof/>
            <w:webHidden/>
            <w:sz w:val="20"/>
            <w:szCs w:val="20"/>
          </w:rPr>
        </w:r>
        <w:r w:rsidRPr="00F34DF0">
          <w:rPr>
            <w:rFonts w:ascii="Arial" w:hAnsi="Arial" w:cs="Arial"/>
            <w:b w:val="0"/>
            <w:bCs w:val="0"/>
            <w:i w:val="0"/>
            <w:iCs w:val="0"/>
            <w:noProof/>
            <w:webHidden/>
            <w:sz w:val="20"/>
            <w:szCs w:val="20"/>
          </w:rPr>
          <w:fldChar w:fldCharType="separate"/>
        </w:r>
        <w:r w:rsidRPr="00F34DF0">
          <w:rPr>
            <w:rFonts w:ascii="Arial" w:hAnsi="Arial" w:cs="Arial"/>
            <w:b w:val="0"/>
            <w:bCs w:val="0"/>
            <w:i w:val="0"/>
            <w:iCs w:val="0"/>
            <w:noProof/>
            <w:webHidden/>
            <w:sz w:val="20"/>
            <w:szCs w:val="20"/>
          </w:rPr>
          <w:t>6</w:t>
        </w:r>
        <w:r w:rsidRPr="00F34DF0">
          <w:rPr>
            <w:rFonts w:ascii="Arial" w:hAnsi="Arial" w:cs="Arial"/>
            <w:b w:val="0"/>
            <w:bCs w:val="0"/>
            <w:i w:val="0"/>
            <w:iCs w:val="0"/>
            <w:noProof/>
            <w:webHidden/>
            <w:sz w:val="20"/>
            <w:szCs w:val="20"/>
          </w:rPr>
          <w:fldChar w:fldCharType="end"/>
        </w:r>
      </w:hyperlink>
    </w:p>
    <w:p w14:paraId="6B19B710" w14:textId="1AF988C6" w:rsidR="00F34DF0" w:rsidRPr="00F34DF0" w:rsidRDefault="00F34DF0">
      <w:pPr>
        <w:pStyle w:val="Kazalovsebine1"/>
        <w:tabs>
          <w:tab w:val="left" w:pos="600"/>
          <w:tab w:val="right" w:leader="underscore" w:pos="9060"/>
        </w:tabs>
        <w:rPr>
          <w:rFonts w:ascii="Arial" w:eastAsiaTheme="minorEastAsia" w:hAnsi="Arial" w:cs="Arial"/>
          <w:b w:val="0"/>
          <w:bCs w:val="0"/>
          <w:i w:val="0"/>
          <w:iCs w:val="0"/>
          <w:noProof/>
          <w:kern w:val="2"/>
          <w:sz w:val="20"/>
          <w:szCs w:val="20"/>
          <w:lang w:eastAsia="sl-SI"/>
          <w14:ligatures w14:val="standardContextual"/>
        </w:rPr>
      </w:pPr>
      <w:hyperlink w:anchor="_Toc179354096" w:history="1">
        <w:r w:rsidRPr="00F34DF0">
          <w:rPr>
            <w:rStyle w:val="Hiperpovezava"/>
            <w:rFonts w:ascii="Arial" w:hAnsi="Arial" w:cs="Arial"/>
            <w:b w:val="0"/>
            <w:bCs w:val="0"/>
            <w:i w:val="0"/>
            <w:iCs w:val="0"/>
            <w:noProof/>
            <w:sz w:val="20"/>
            <w:szCs w:val="20"/>
            <w:u w:val="none"/>
          </w:rPr>
          <w:t>9.</w:t>
        </w:r>
        <w:r w:rsidRPr="00F34DF0">
          <w:rPr>
            <w:rFonts w:ascii="Arial" w:eastAsiaTheme="minorEastAsia" w:hAnsi="Arial" w:cs="Arial"/>
            <w:b w:val="0"/>
            <w:bCs w:val="0"/>
            <w:i w:val="0"/>
            <w:iCs w:val="0"/>
            <w:noProof/>
            <w:kern w:val="2"/>
            <w:sz w:val="20"/>
            <w:szCs w:val="20"/>
            <w:lang w:eastAsia="sl-SI"/>
            <w14:ligatures w14:val="standardContextual"/>
          </w:rPr>
          <w:tab/>
        </w:r>
        <w:r w:rsidRPr="00F34DF0">
          <w:rPr>
            <w:rStyle w:val="Hiperpovezava"/>
            <w:rFonts w:ascii="Arial" w:hAnsi="Arial" w:cs="Arial"/>
            <w:b w:val="0"/>
            <w:bCs w:val="0"/>
            <w:i w:val="0"/>
            <w:iCs w:val="0"/>
            <w:noProof/>
            <w:sz w:val="20"/>
            <w:szCs w:val="20"/>
            <w:u w:val="none"/>
            <w:lang w:eastAsia="en-US"/>
          </w:rPr>
          <w:t>POGOJI</w:t>
        </w:r>
        <w:r w:rsidRPr="00F34DF0">
          <w:rPr>
            <w:rStyle w:val="Hiperpovezava"/>
            <w:rFonts w:ascii="Arial" w:hAnsi="Arial" w:cs="Arial"/>
            <w:b w:val="0"/>
            <w:bCs w:val="0"/>
            <w:i w:val="0"/>
            <w:iCs w:val="0"/>
            <w:noProof/>
            <w:sz w:val="20"/>
            <w:szCs w:val="20"/>
            <w:u w:val="none"/>
            <w:lang w:eastAsia="ar-SA"/>
          </w:rPr>
          <w:t xml:space="preserve"> ZA SODELOVANJE IN DOKAZILA</w:t>
        </w:r>
        <w:r w:rsidRPr="00F34DF0">
          <w:rPr>
            <w:rFonts w:ascii="Arial" w:hAnsi="Arial" w:cs="Arial"/>
            <w:b w:val="0"/>
            <w:bCs w:val="0"/>
            <w:i w:val="0"/>
            <w:iCs w:val="0"/>
            <w:noProof/>
            <w:webHidden/>
            <w:sz w:val="20"/>
            <w:szCs w:val="20"/>
          </w:rPr>
          <w:tab/>
        </w:r>
        <w:r w:rsidRPr="00F34DF0">
          <w:rPr>
            <w:rFonts w:ascii="Arial" w:hAnsi="Arial" w:cs="Arial"/>
            <w:b w:val="0"/>
            <w:bCs w:val="0"/>
            <w:i w:val="0"/>
            <w:iCs w:val="0"/>
            <w:noProof/>
            <w:webHidden/>
            <w:sz w:val="20"/>
            <w:szCs w:val="20"/>
          </w:rPr>
          <w:fldChar w:fldCharType="begin"/>
        </w:r>
        <w:r w:rsidRPr="00F34DF0">
          <w:rPr>
            <w:rFonts w:ascii="Arial" w:hAnsi="Arial" w:cs="Arial"/>
            <w:b w:val="0"/>
            <w:bCs w:val="0"/>
            <w:i w:val="0"/>
            <w:iCs w:val="0"/>
            <w:noProof/>
            <w:webHidden/>
            <w:sz w:val="20"/>
            <w:szCs w:val="20"/>
          </w:rPr>
          <w:instrText xml:space="preserve"> PAGEREF _Toc179354096 \h </w:instrText>
        </w:r>
        <w:r w:rsidRPr="00F34DF0">
          <w:rPr>
            <w:rFonts w:ascii="Arial" w:hAnsi="Arial" w:cs="Arial"/>
            <w:b w:val="0"/>
            <w:bCs w:val="0"/>
            <w:i w:val="0"/>
            <w:iCs w:val="0"/>
            <w:noProof/>
            <w:webHidden/>
            <w:sz w:val="20"/>
            <w:szCs w:val="20"/>
          </w:rPr>
        </w:r>
        <w:r w:rsidRPr="00F34DF0">
          <w:rPr>
            <w:rFonts w:ascii="Arial" w:hAnsi="Arial" w:cs="Arial"/>
            <w:b w:val="0"/>
            <w:bCs w:val="0"/>
            <w:i w:val="0"/>
            <w:iCs w:val="0"/>
            <w:noProof/>
            <w:webHidden/>
            <w:sz w:val="20"/>
            <w:szCs w:val="20"/>
          </w:rPr>
          <w:fldChar w:fldCharType="separate"/>
        </w:r>
        <w:r w:rsidRPr="00F34DF0">
          <w:rPr>
            <w:rFonts w:ascii="Arial" w:hAnsi="Arial" w:cs="Arial"/>
            <w:b w:val="0"/>
            <w:bCs w:val="0"/>
            <w:i w:val="0"/>
            <w:iCs w:val="0"/>
            <w:noProof/>
            <w:webHidden/>
            <w:sz w:val="20"/>
            <w:szCs w:val="20"/>
          </w:rPr>
          <w:t>6</w:t>
        </w:r>
        <w:r w:rsidRPr="00F34DF0">
          <w:rPr>
            <w:rFonts w:ascii="Arial" w:hAnsi="Arial" w:cs="Arial"/>
            <w:b w:val="0"/>
            <w:bCs w:val="0"/>
            <w:i w:val="0"/>
            <w:iCs w:val="0"/>
            <w:noProof/>
            <w:webHidden/>
            <w:sz w:val="20"/>
            <w:szCs w:val="20"/>
          </w:rPr>
          <w:fldChar w:fldCharType="end"/>
        </w:r>
      </w:hyperlink>
    </w:p>
    <w:p w14:paraId="5490BEC6" w14:textId="3C08AC90" w:rsidR="00F34DF0" w:rsidRPr="00F34DF0" w:rsidRDefault="00F34DF0">
      <w:pPr>
        <w:pStyle w:val="Kazalovsebine2"/>
        <w:tabs>
          <w:tab w:val="left" w:pos="800"/>
          <w:tab w:val="right" w:leader="underscore" w:pos="9060"/>
        </w:tabs>
        <w:rPr>
          <w:rFonts w:ascii="Arial" w:eastAsiaTheme="minorEastAsia" w:hAnsi="Arial" w:cs="Arial"/>
          <w:b w:val="0"/>
          <w:bCs w:val="0"/>
          <w:noProof/>
          <w:kern w:val="2"/>
          <w:sz w:val="20"/>
          <w:szCs w:val="20"/>
          <w:lang w:eastAsia="sl-SI"/>
          <w14:ligatures w14:val="standardContextual"/>
        </w:rPr>
      </w:pPr>
      <w:hyperlink w:anchor="_Toc179354097" w:history="1">
        <w:r w:rsidRPr="00F34DF0">
          <w:rPr>
            <w:rStyle w:val="Hiperpovezava"/>
            <w:rFonts w:ascii="Arial" w:hAnsi="Arial" w:cs="Arial"/>
            <w:b w:val="0"/>
            <w:bCs w:val="0"/>
            <w:noProof/>
            <w:sz w:val="20"/>
            <w:szCs w:val="20"/>
            <w:u w:val="none"/>
            <w:lang w:eastAsia="sl-SI"/>
          </w:rPr>
          <w:t>9.1</w:t>
        </w:r>
        <w:r w:rsidRPr="00F34DF0">
          <w:rPr>
            <w:rFonts w:ascii="Arial" w:eastAsiaTheme="minorEastAsia" w:hAnsi="Arial" w:cs="Arial"/>
            <w:b w:val="0"/>
            <w:bCs w:val="0"/>
            <w:noProof/>
            <w:kern w:val="2"/>
            <w:sz w:val="20"/>
            <w:szCs w:val="20"/>
            <w:lang w:eastAsia="sl-SI"/>
            <w14:ligatures w14:val="standardContextual"/>
          </w:rPr>
          <w:tab/>
        </w:r>
        <w:r w:rsidRPr="00F34DF0">
          <w:rPr>
            <w:rStyle w:val="Hiperpovezava"/>
            <w:rFonts w:ascii="Arial" w:hAnsi="Arial" w:cs="Arial"/>
            <w:b w:val="0"/>
            <w:bCs w:val="0"/>
            <w:noProof/>
            <w:sz w:val="20"/>
            <w:szCs w:val="20"/>
            <w:u w:val="none"/>
            <w:lang w:eastAsia="sl-SI"/>
          </w:rPr>
          <w:t>Razlogi za izključitev</w:t>
        </w:r>
        <w:r w:rsidRPr="00F34DF0">
          <w:rPr>
            <w:rFonts w:ascii="Arial" w:hAnsi="Arial" w:cs="Arial"/>
            <w:b w:val="0"/>
            <w:bCs w:val="0"/>
            <w:noProof/>
            <w:webHidden/>
            <w:sz w:val="20"/>
            <w:szCs w:val="20"/>
          </w:rPr>
          <w:tab/>
        </w:r>
        <w:r w:rsidRPr="00F34DF0">
          <w:rPr>
            <w:rFonts w:ascii="Arial" w:hAnsi="Arial" w:cs="Arial"/>
            <w:b w:val="0"/>
            <w:bCs w:val="0"/>
            <w:noProof/>
            <w:webHidden/>
            <w:sz w:val="20"/>
            <w:szCs w:val="20"/>
          </w:rPr>
          <w:fldChar w:fldCharType="begin"/>
        </w:r>
        <w:r w:rsidRPr="00F34DF0">
          <w:rPr>
            <w:rFonts w:ascii="Arial" w:hAnsi="Arial" w:cs="Arial"/>
            <w:b w:val="0"/>
            <w:bCs w:val="0"/>
            <w:noProof/>
            <w:webHidden/>
            <w:sz w:val="20"/>
            <w:szCs w:val="20"/>
          </w:rPr>
          <w:instrText xml:space="preserve"> PAGEREF _Toc179354097 \h </w:instrText>
        </w:r>
        <w:r w:rsidRPr="00F34DF0">
          <w:rPr>
            <w:rFonts w:ascii="Arial" w:hAnsi="Arial" w:cs="Arial"/>
            <w:b w:val="0"/>
            <w:bCs w:val="0"/>
            <w:noProof/>
            <w:webHidden/>
            <w:sz w:val="20"/>
            <w:szCs w:val="20"/>
          </w:rPr>
        </w:r>
        <w:r w:rsidRPr="00F34DF0">
          <w:rPr>
            <w:rFonts w:ascii="Arial" w:hAnsi="Arial" w:cs="Arial"/>
            <w:b w:val="0"/>
            <w:bCs w:val="0"/>
            <w:noProof/>
            <w:webHidden/>
            <w:sz w:val="20"/>
            <w:szCs w:val="20"/>
          </w:rPr>
          <w:fldChar w:fldCharType="separate"/>
        </w:r>
        <w:r w:rsidRPr="00F34DF0">
          <w:rPr>
            <w:rFonts w:ascii="Arial" w:hAnsi="Arial" w:cs="Arial"/>
            <w:b w:val="0"/>
            <w:bCs w:val="0"/>
            <w:noProof/>
            <w:webHidden/>
            <w:sz w:val="20"/>
            <w:szCs w:val="20"/>
          </w:rPr>
          <w:t>6</w:t>
        </w:r>
        <w:r w:rsidRPr="00F34DF0">
          <w:rPr>
            <w:rFonts w:ascii="Arial" w:hAnsi="Arial" w:cs="Arial"/>
            <w:b w:val="0"/>
            <w:bCs w:val="0"/>
            <w:noProof/>
            <w:webHidden/>
            <w:sz w:val="20"/>
            <w:szCs w:val="20"/>
          </w:rPr>
          <w:fldChar w:fldCharType="end"/>
        </w:r>
      </w:hyperlink>
    </w:p>
    <w:p w14:paraId="4FF38360" w14:textId="7ED9A609" w:rsidR="00F34DF0" w:rsidRPr="00F34DF0" w:rsidRDefault="00F34DF0">
      <w:pPr>
        <w:pStyle w:val="Kazalovsebine2"/>
        <w:tabs>
          <w:tab w:val="left" w:pos="800"/>
          <w:tab w:val="right" w:leader="underscore" w:pos="9060"/>
        </w:tabs>
        <w:rPr>
          <w:rFonts w:ascii="Arial" w:eastAsiaTheme="minorEastAsia" w:hAnsi="Arial" w:cs="Arial"/>
          <w:b w:val="0"/>
          <w:bCs w:val="0"/>
          <w:noProof/>
          <w:kern w:val="2"/>
          <w:sz w:val="20"/>
          <w:szCs w:val="20"/>
          <w:lang w:eastAsia="sl-SI"/>
          <w14:ligatures w14:val="standardContextual"/>
        </w:rPr>
      </w:pPr>
      <w:hyperlink w:anchor="_Toc179354098" w:history="1">
        <w:r w:rsidRPr="00F34DF0">
          <w:rPr>
            <w:rStyle w:val="Hiperpovezava"/>
            <w:rFonts w:ascii="Arial" w:hAnsi="Arial" w:cs="Arial"/>
            <w:b w:val="0"/>
            <w:bCs w:val="0"/>
            <w:noProof/>
            <w:sz w:val="20"/>
            <w:szCs w:val="20"/>
            <w:u w:val="none"/>
            <w:lang w:eastAsia="sl-SI"/>
          </w:rPr>
          <w:t>9.2</w:t>
        </w:r>
        <w:r w:rsidRPr="00F34DF0">
          <w:rPr>
            <w:rFonts w:ascii="Arial" w:eastAsiaTheme="minorEastAsia" w:hAnsi="Arial" w:cs="Arial"/>
            <w:b w:val="0"/>
            <w:bCs w:val="0"/>
            <w:noProof/>
            <w:kern w:val="2"/>
            <w:sz w:val="20"/>
            <w:szCs w:val="20"/>
            <w:lang w:eastAsia="sl-SI"/>
            <w14:ligatures w14:val="standardContextual"/>
          </w:rPr>
          <w:tab/>
        </w:r>
        <w:r w:rsidRPr="00F34DF0">
          <w:rPr>
            <w:rStyle w:val="Hiperpovezava"/>
            <w:rFonts w:ascii="Arial" w:hAnsi="Arial" w:cs="Arial"/>
            <w:b w:val="0"/>
            <w:bCs w:val="0"/>
            <w:noProof/>
            <w:sz w:val="20"/>
            <w:szCs w:val="20"/>
            <w:u w:val="none"/>
            <w:lang w:eastAsia="sl-SI"/>
          </w:rPr>
          <w:t>Ustreznost za opravljanje poklicne dejavnosti</w:t>
        </w:r>
        <w:r w:rsidRPr="00F34DF0">
          <w:rPr>
            <w:rFonts w:ascii="Arial" w:hAnsi="Arial" w:cs="Arial"/>
            <w:b w:val="0"/>
            <w:bCs w:val="0"/>
            <w:noProof/>
            <w:webHidden/>
            <w:sz w:val="20"/>
            <w:szCs w:val="20"/>
          </w:rPr>
          <w:tab/>
        </w:r>
        <w:r w:rsidRPr="00F34DF0">
          <w:rPr>
            <w:rFonts w:ascii="Arial" w:hAnsi="Arial" w:cs="Arial"/>
            <w:b w:val="0"/>
            <w:bCs w:val="0"/>
            <w:noProof/>
            <w:webHidden/>
            <w:sz w:val="20"/>
            <w:szCs w:val="20"/>
          </w:rPr>
          <w:fldChar w:fldCharType="begin"/>
        </w:r>
        <w:r w:rsidRPr="00F34DF0">
          <w:rPr>
            <w:rFonts w:ascii="Arial" w:hAnsi="Arial" w:cs="Arial"/>
            <w:b w:val="0"/>
            <w:bCs w:val="0"/>
            <w:noProof/>
            <w:webHidden/>
            <w:sz w:val="20"/>
            <w:szCs w:val="20"/>
          </w:rPr>
          <w:instrText xml:space="preserve"> PAGEREF _Toc179354098 \h </w:instrText>
        </w:r>
        <w:r w:rsidRPr="00F34DF0">
          <w:rPr>
            <w:rFonts w:ascii="Arial" w:hAnsi="Arial" w:cs="Arial"/>
            <w:b w:val="0"/>
            <w:bCs w:val="0"/>
            <w:noProof/>
            <w:webHidden/>
            <w:sz w:val="20"/>
            <w:szCs w:val="20"/>
          </w:rPr>
        </w:r>
        <w:r w:rsidRPr="00F34DF0">
          <w:rPr>
            <w:rFonts w:ascii="Arial" w:hAnsi="Arial" w:cs="Arial"/>
            <w:b w:val="0"/>
            <w:bCs w:val="0"/>
            <w:noProof/>
            <w:webHidden/>
            <w:sz w:val="20"/>
            <w:szCs w:val="20"/>
          </w:rPr>
          <w:fldChar w:fldCharType="separate"/>
        </w:r>
        <w:r w:rsidRPr="00F34DF0">
          <w:rPr>
            <w:rFonts w:ascii="Arial" w:hAnsi="Arial" w:cs="Arial"/>
            <w:b w:val="0"/>
            <w:bCs w:val="0"/>
            <w:noProof/>
            <w:webHidden/>
            <w:sz w:val="20"/>
            <w:szCs w:val="20"/>
          </w:rPr>
          <w:t>8</w:t>
        </w:r>
        <w:r w:rsidRPr="00F34DF0">
          <w:rPr>
            <w:rFonts w:ascii="Arial" w:hAnsi="Arial" w:cs="Arial"/>
            <w:b w:val="0"/>
            <w:bCs w:val="0"/>
            <w:noProof/>
            <w:webHidden/>
            <w:sz w:val="20"/>
            <w:szCs w:val="20"/>
          </w:rPr>
          <w:fldChar w:fldCharType="end"/>
        </w:r>
      </w:hyperlink>
    </w:p>
    <w:p w14:paraId="4C03E4B9" w14:textId="4BAE3683" w:rsidR="00F34DF0" w:rsidRPr="00F34DF0" w:rsidRDefault="00F34DF0">
      <w:pPr>
        <w:pStyle w:val="Kazalovsebine2"/>
        <w:tabs>
          <w:tab w:val="left" w:pos="800"/>
          <w:tab w:val="right" w:leader="underscore" w:pos="9060"/>
        </w:tabs>
        <w:rPr>
          <w:rFonts w:ascii="Arial" w:eastAsiaTheme="minorEastAsia" w:hAnsi="Arial" w:cs="Arial"/>
          <w:b w:val="0"/>
          <w:bCs w:val="0"/>
          <w:noProof/>
          <w:kern w:val="2"/>
          <w:sz w:val="20"/>
          <w:szCs w:val="20"/>
          <w:lang w:eastAsia="sl-SI"/>
          <w14:ligatures w14:val="standardContextual"/>
        </w:rPr>
      </w:pPr>
      <w:hyperlink w:anchor="_Toc179354099" w:history="1">
        <w:r w:rsidRPr="00F34DF0">
          <w:rPr>
            <w:rStyle w:val="Hiperpovezava"/>
            <w:rFonts w:ascii="Arial" w:hAnsi="Arial" w:cs="Arial"/>
            <w:b w:val="0"/>
            <w:bCs w:val="0"/>
            <w:noProof/>
            <w:sz w:val="20"/>
            <w:szCs w:val="20"/>
            <w:u w:val="none"/>
            <w:lang w:eastAsia="sl-SI"/>
          </w:rPr>
          <w:t>9.3</w:t>
        </w:r>
        <w:r w:rsidRPr="00F34DF0">
          <w:rPr>
            <w:rFonts w:ascii="Arial" w:eastAsiaTheme="minorEastAsia" w:hAnsi="Arial" w:cs="Arial"/>
            <w:b w:val="0"/>
            <w:bCs w:val="0"/>
            <w:noProof/>
            <w:kern w:val="2"/>
            <w:sz w:val="20"/>
            <w:szCs w:val="20"/>
            <w:lang w:eastAsia="sl-SI"/>
            <w14:ligatures w14:val="standardContextual"/>
          </w:rPr>
          <w:tab/>
        </w:r>
        <w:r w:rsidRPr="00F34DF0">
          <w:rPr>
            <w:rStyle w:val="Hiperpovezava"/>
            <w:rFonts w:ascii="Arial" w:hAnsi="Arial" w:cs="Arial"/>
            <w:b w:val="0"/>
            <w:bCs w:val="0"/>
            <w:noProof/>
            <w:sz w:val="20"/>
            <w:szCs w:val="20"/>
            <w:u w:val="none"/>
            <w:lang w:eastAsia="sl-SI"/>
          </w:rPr>
          <w:t>Tehnična sposobnost</w:t>
        </w:r>
        <w:r w:rsidRPr="00F34DF0">
          <w:rPr>
            <w:rFonts w:ascii="Arial" w:hAnsi="Arial" w:cs="Arial"/>
            <w:b w:val="0"/>
            <w:bCs w:val="0"/>
            <w:noProof/>
            <w:webHidden/>
            <w:sz w:val="20"/>
            <w:szCs w:val="20"/>
          </w:rPr>
          <w:tab/>
        </w:r>
        <w:r w:rsidRPr="00F34DF0">
          <w:rPr>
            <w:rFonts w:ascii="Arial" w:hAnsi="Arial" w:cs="Arial"/>
            <w:b w:val="0"/>
            <w:bCs w:val="0"/>
            <w:noProof/>
            <w:webHidden/>
            <w:sz w:val="20"/>
            <w:szCs w:val="20"/>
          </w:rPr>
          <w:fldChar w:fldCharType="begin"/>
        </w:r>
        <w:r w:rsidRPr="00F34DF0">
          <w:rPr>
            <w:rFonts w:ascii="Arial" w:hAnsi="Arial" w:cs="Arial"/>
            <w:b w:val="0"/>
            <w:bCs w:val="0"/>
            <w:noProof/>
            <w:webHidden/>
            <w:sz w:val="20"/>
            <w:szCs w:val="20"/>
          </w:rPr>
          <w:instrText xml:space="preserve"> PAGEREF _Toc179354099 \h </w:instrText>
        </w:r>
        <w:r w:rsidRPr="00F34DF0">
          <w:rPr>
            <w:rFonts w:ascii="Arial" w:hAnsi="Arial" w:cs="Arial"/>
            <w:b w:val="0"/>
            <w:bCs w:val="0"/>
            <w:noProof/>
            <w:webHidden/>
            <w:sz w:val="20"/>
            <w:szCs w:val="20"/>
          </w:rPr>
        </w:r>
        <w:r w:rsidRPr="00F34DF0">
          <w:rPr>
            <w:rFonts w:ascii="Arial" w:hAnsi="Arial" w:cs="Arial"/>
            <w:b w:val="0"/>
            <w:bCs w:val="0"/>
            <w:noProof/>
            <w:webHidden/>
            <w:sz w:val="20"/>
            <w:szCs w:val="20"/>
          </w:rPr>
          <w:fldChar w:fldCharType="separate"/>
        </w:r>
        <w:r w:rsidRPr="00F34DF0">
          <w:rPr>
            <w:rFonts w:ascii="Arial" w:hAnsi="Arial" w:cs="Arial"/>
            <w:b w:val="0"/>
            <w:bCs w:val="0"/>
            <w:noProof/>
            <w:webHidden/>
            <w:sz w:val="20"/>
            <w:szCs w:val="20"/>
          </w:rPr>
          <w:t>8</w:t>
        </w:r>
        <w:r w:rsidRPr="00F34DF0">
          <w:rPr>
            <w:rFonts w:ascii="Arial" w:hAnsi="Arial" w:cs="Arial"/>
            <w:b w:val="0"/>
            <w:bCs w:val="0"/>
            <w:noProof/>
            <w:webHidden/>
            <w:sz w:val="20"/>
            <w:szCs w:val="20"/>
          </w:rPr>
          <w:fldChar w:fldCharType="end"/>
        </w:r>
      </w:hyperlink>
    </w:p>
    <w:p w14:paraId="4C6A67CB" w14:textId="6371268C" w:rsidR="00F34DF0" w:rsidRPr="00F34DF0" w:rsidRDefault="00F34DF0">
      <w:pPr>
        <w:pStyle w:val="Kazalovsebine1"/>
        <w:tabs>
          <w:tab w:val="left" w:pos="600"/>
          <w:tab w:val="right" w:leader="underscore" w:pos="9060"/>
        </w:tabs>
        <w:rPr>
          <w:rFonts w:ascii="Arial" w:eastAsiaTheme="minorEastAsia" w:hAnsi="Arial" w:cs="Arial"/>
          <w:b w:val="0"/>
          <w:bCs w:val="0"/>
          <w:i w:val="0"/>
          <w:iCs w:val="0"/>
          <w:noProof/>
          <w:kern w:val="2"/>
          <w:sz w:val="20"/>
          <w:szCs w:val="20"/>
          <w:lang w:eastAsia="sl-SI"/>
          <w14:ligatures w14:val="standardContextual"/>
        </w:rPr>
      </w:pPr>
      <w:hyperlink w:anchor="_Toc179354100" w:history="1">
        <w:r w:rsidRPr="00F34DF0">
          <w:rPr>
            <w:rStyle w:val="Hiperpovezava"/>
            <w:rFonts w:ascii="Arial" w:hAnsi="Arial" w:cs="Arial"/>
            <w:b w:val="0"/>
            <w:bCs w:val="0"/>
            <w:i w:val="0"/>
            <w:iCs w:val="0"/>
            <w:noProof/>
            <w:sz w:val="20"/>
            <w:szCs w:val="20"/>
            <w:u w:val="none"/>
          </w:rPr>
          <w:t>10.</w:t>
        </w:r>
        <w:r w:rsidRPr="00F34DF0">
          <w:rPr>
            <w:rFonts w:ascii="Arial" w:eastAsiaTheme="minorEastAsia" w:hAnsi="Arial" w:cs="Arial"/>
            <w:b w:val="0"/>
            <w:bCs w:val="0"/>
            <w:i w:val="0"/>
            <w:iCs w:val="0"/>
            <w:noProof/>
            <w:kern w:val="2"/>
            <w:sz w:val="20"/>
            <w:szCs w:val="20"/>
            <w:lang w:eastAsia="sl-SI"/>
            <w14:ligatures w14:val="standardContextual"/>
          </w:rPr>
          <w:tab/>
        </w:r>
        <w:r w:rsidRPr="00F34DF0">
          <w:rPr>
            <w:rStyle w:val="Hiperpovezava"/>
            <w:rFonts w:ascii="Arial" w:hAnsi="Arial" w:cs="Arial"/>
            <w:b w:val="0"/>
            <w:bCs w:val="0"/>
            <w:i w:val="0"/>
            <w:iCs w:val="0"/>
            <w:noProof/>
            <w:sz w:val="20"/>
            <w:szCs w:val="20"/>
            <w:u w:val="none"/>
          </w:rPr>
          <w:t>MERILO</w:t>
        </w:r>
        <w:r w:rsidRPr="00F34DF0">
          <w:rPr>
            <w:rFonts w:ascii="Arial" w:hAnsi="Arial" w:cs="Arial"/>
            <w:b w:val="0"/>
            <w:bCs w:val="0"/>
            <w:i w:val="0"/>
            <w:iCs w:val="0"/>
            <w:noProof/>
            <w:webHidden/>
            <w:sz w:val="20"/>
            <w:szCs w:val="20"/>
          </w:rPr>
          <w:tab/>
        </w:r>
        <w:r w:rsidRPr="00F34DF0">
          <w:rPr>
            <w:rFonts w:ascii="Arial" w:hAnsi="Arial" w:cs="Arial"/>
            <w:b w:val="0"/>
            <w:bCs w:val="0"/>
            <w:i w:val="0"/>
            <w:iCs w:val="0"/>
            <w:noProof/>
            <w:webHidden/>
            <w:sz w:val="20"/>
            <w:szCs w:val="20"/>
          </w:rPr>
          <w:fldChar w:fldCharType="begin"/>
        </w:r>
        <w:r w:rsidRPr="00F34DF0">
          <w:rPr>
            <w:rFonts w:ascii="Arial" w:hAnsi="Arial" w:cs="Arial"/>
            <w:b w:val="0"/>
            <w:bCs w:val="0"/>
            <w:i w:val="0"/>
            <w:iCs w:val="0"/>
            <w:noProof/>
            <w:webHidden/>
            <w:sz w:val="20"/>
            <w:szCs w:val="20"/>
          </w:rPr>
          <w:instrText xml:space="preserve"> PAGEREF _Toc179354100 \h </w:instrText>
        </w:r>
        <w:r w:rsidRPr="00F34DF0">
          <w:rPr>
            <w:rFonts w:ascii="Arial" w:hAnsi="Arial" w:cs="Arial"/>
            <w:b w:val="0"/>
            <w:bCs w:val="0"/>
            <w:i w:val="0"/>
            <w:iCs w:val="0"/>
            <w:noProof/>
            <w:webHidden/>
            <w:sz w:val="20"/>
            <w:szCs w:val="20"/>
          </w:rPr>
        </w:r>
        <w:r w:rsidRPr="00F34DF0">
          <w:rPr>
            <w:rFonts w:ascii="Arial" w:hAnsi="Arial" w:cs="Arial"/>
            <w:b w:val="0"/>
            <w:bCs w:val="0"/>
            <w:i w:val="0"/>
            <w:iCs w:val="0"/>
            <w:noProof/>
            <w:webHidden/>
            <w:sz w:val="20"/>
            <w:szCs w:val="20"/>
          </w:rPr>
          <w:fldChar w:fldCharType="separate"/>
        </w:r>
        <w:r w:rsidRPr="00F34DF0">
          <w:rPr>
            <w:rFonts w:ascii="Arial" w:hAnsi="Arial" w:cs="Arial"/>
            <w:b w:val="0"/>
            <w:bCs w:val="0"/>
            <w:i w:val="0"/>
            <w:iCs w:val="0"/>
            <w:noProof/>
            <w:webHidden/>
            <w:sz w:val="20"/>
            <w:szCs w:val="20"/>
          </w:rPr>
          <w:t>9</w:t>
        </w:r>
        <w:r w:rsidRPr="00F34DF0">
          <w:rPr>
            <w:rFonts w:ascii="Arial" w:hAnsi="Arial" w:cs="Arial"/>
            <w:b w:val="0"/>
            <w:bCs w:val="0"/>
            <w:i w:val="0"/>
            <w:iCs w:val="0"/>
            <w:noProof/>
            <w:webHidden/>
            <w:sz w:val="20"/>
            <w:szCs w:val="20"/>
          </w:rPr>
          <w:fldChar w:fldCharType="end"/>
        </w:r>
      </w:hyperlink>
    </w:p>
    <w:p w14:paraId="291CC7BD" w14:textId="0A41B261" w:rsidR="00F34DF0" w:rsidRPr="00F34DF0" w:rsidRDefault="00F34DF0">
      <w:pPr>
        <w:pStyle w:val="Kazalovsebine2"/>
        <w:tabs>
          <w:tab w:val="left" w:pos="1000"/>
          <w:tab w:val="right" w:leader="underscore" w:pos="9060"/>
        </w:tabs>
        <w:rPr>
          <w:rFonts w:ascii="Arial" w:eastAsiaTheme="minorEastAsia" w:hAnsi="Arial" w:cs="Arial"/>
          <w:b w:val="0"/>
          <w:bCs w:val="0"/>
          <w:noProof/>
          <w:kern w:val="2"/>
          <w:sz w:val="20"/>
          <w:szCs w:val="20"/>
          <w:lang w:eastAsia="sl-SI"/>
          <w14:ligatures w14:val="standardContextual"/>
        </w:rPr>
      </w:pPr>
      <w:hyperlink w:anchor="_Toc179354101" w:history="1">
        <w:r w:rsidRPr="00F34DF0">
          <w:rPr>
            <w:rStyle w:val="Hiperpovezava"/>
            <w:rFonts w:ascii="Arial" w:hAnsi="Arial" w:cs="Arial"/>
            <w:b w:val="0"/>
            <w:bCs w:val="0"/>
            <w:noProof/>
            <w:sz w:val="20"/>
            <w:szCs w:val="20"/>
            <w:u w:val="none"/>
          </w:rPr>
          <w:t>10.1</w:t>
        </w:r>
        <w:r w:rsidRPr="00F34DF0">
          <w:rPr>
            <w:rFonts w:ascii="Arial" w:eastAsiaTheme="minorEastAsia" w:hAnsi="Arial" w:cs="Arial"/>
            <w:b w:val="0"/>
            <w:bCs w:val="0"/>
            <w:noProof/>
            <w:kern w:val="2"/>
            <w:sz w:val="20"/>
            <w:szCs w:val="20"/>
            <w:lang w:eastAsia="sl-SI"/>
            <w14:ligatures w14:val="standardContextual"/>
          </w:rPr>
          <w:tab/>
        </w:r>
        <w:r w:rsidRPr="00F34DF0">
          <w:rPr>
            <w:rStyle w:val="Hiperpovezava"/>
            <w:rFonts w:ascii="Arial" w:hAnsi="Arial" w:cs="Arial"/>
            <w:b w:val="0"/>
            <w:bCs w:val="0"/>
            <w:noProof/>
            <w:sz w:val="20"/>
            <w:szCs w:val="20"/>
            <w:u w:val="none"/>
          </w:rPr>
          <w:t>Sklopi od 1 do 9</w:t>
        </w:r>
        <w:r w:rsidRPr="00F34DF0">
          <w:rPr>
            <w:rFonts w:ascii="Arial" w:hAnsi="Arial" w:cs="Arial"/>
            <w:b w:val="0"/>
            <w:bCs w:val="0"/>
            <w:noProof/>
            <w:webHidden/>
            <w:sz w:val="20"/>
            <w:szCs w:val="20"/>
          </w:rPr>
          <w:tab/>
        </w:r>
        <w:r w:rsidRPr="00F34DF0">
          <w:rPr>
            <w:rFonts w:ascii="Arial" w:hAnsi="Arial" w:cs="Arial"/>
            <w:b w:val="0"/>
            <w:bCs w:val="0"/>
            <w:noProof/>
            <w:webHidden/>
            <w:sz w:val="20"/>
            <w:szCs w:val="20"/>
          </w:rPr>
          <w:fldChar w:fldCharType="begin"/>
        </w:r>
        <w:r w:rsidRPr="00F34DF0">
          <w:rPr>
            <w:rFonts w:ascii="Arial" w:hAnsi="Arial" w:cs="Arial"/>
            <w:b w:val="0"/>
            <w:bCs w:val="0"/>
            <w:noProof/>
            <w:webHidden/>
            <w:sz w:val="20"/>
            <w:szCs w:val="20"/>
          </w:rPr>
          <w:instrText xml:space="preserve"> PAGEREF _Toc179354101 \h </w:instrText>
        </w:r>
        <w:r w:rsidRPr="00F34DF0">
          <w:rPr>
            <w:rFonts w:ascii="Arial" w:hAnsi="Arial" w:cs="Arial"/>
            <w:b w:val="0"/>
            <w:bCs w:val="0"/>
            <w:noProof/>
            <w:webHidden/>
            <w:sz w:val="20"/>
            <w:szCs w:val="20"/>
          </w:rPr>
        </w:r>
        <w:r w:rsidRPr="00F34DF0">
          <w:rPr>
            <w:rFonts w:ascii="Arial" w:hAnsi="Arial" w:cs="Arial"/>
            <w:b w:val="0"/>
            <w:bCs w:val="0"/>
            <w:noProof/>
            <w:webHidden/>
            <w:sz w:val="20"/>
            <w:szCs w:val="20"/>
          </w:rPr>
          <w:fldChar w:fldCharType="separate"/>
        </w:r>
        <w:r w:rsidRPr="00F34DF0">
          <w:rPr>
            <w:rFonts w:ascii="Arial" w:hAnsi="Arial" w:cs="Arial"/>
            <w:b w:val="0"/>
            <w:bCs w:val="0"/>
            <w:noProof/>
            <w:webHidden/>
            <w:sz w:val="20"/>
            <w:szCs w:val="20"/>
          </w:rPr>
          <w:t>9</w:t>
        </w:r>
        <w:r w:rsidRPr="00F34DF0">
          <w:rPr>
            <w:rFonts w:ascii="Arial" w:hAnsi="Arial" w:cs="Arial"/>
            <w:b w:val="0"/>
            <w:bCs w:val="0"/>
            <w:noProof/>
            <w:webHidden/>
            <w:sz w:val="20"/>
            <w:szCs w:val="20"/>
          </w:rPr>
          <w:fldChar w:fldCharType="end"/>
        </w:r>
      </w:hyperlink>
    </w:p>
    <w:p w14:paraId="50277434" w14:textId="41EDFC10" w:rsidR="00F34DF0" w:rsidRPr="00F34DF0" w:rsidRDefault="00F34DF0">
      <w:pPr>
        <w:pStyle w:val="Kazalovsebine2"/>
        <w:tabs>
          <w:tab w:val="left" w:pos="1000"/>
          <w:tab w:val="right" w:leader="underscore" w:pos="9060"/>
        </w:tabs>
        <w:rPr>
          <w:rFonts w:ascii="Arial" w:eastAsiaTheme="minorEastAsia" w:hAnsi="Arial" w:cs="Arial"/>
          <w:b w:val="0"/>
          <w:bCs w:val="0"/>
          <w:noProof/>
          <w:kern w:val="2"/>
          <w:sz w:val="20"/>
          <w:szCs w:val="20"/>
          <w:lang w:eastAsia="sl-SI"/>
          <w14:ligatures w14:val="standardContextual"/>
        </w:rPr>
      </w:pPr>
      <w:hyperlink w:anchor="_Toc179354102" w:history="1">
        <w:r w:rsidRPr="00F34DF0">
          <w:rPr>
            <w:rStyle w:val="Hiperpovezava"/>
            <w:rFonts w:ascii="Arial" w:hAnsi="Arial" w:cs="Arial"/>
            <w:b w:val="0"/>
            <w:bCs w:val="0"/>
            <w:noProof/>
            <w:sz w:val="20"/>
            <w:szCs w:val="20"/>
            <w:u w:val="none"/>
          </w:rPr>
          <w:t>10.2</w:t>
        </w:r>
        <w:r w:rsidRPr="00F34DF0">
          <w:rPr>
            <w:rFonts w:ascii="Arial" w:eastAsiaTheme="minorEastAsia" w:hAnsi="Arial" w:cs="Arial"/>
            <w:b w:val="0"/>
            <w:bCs w:val="0"/>
            <w:noProof/>
            <w:kern w:val="2"/>
            <w:sz w:val="20"/>
            <w:szCs w:val="20"/>
            <w:lang w:eastAsia="sl-SI"/>
            <w14:ligatures w14:val="standardContextual"/>
          </w:rPr>
          <w:tab/>
        </w:r>
        <w:r w:rsidRPr="00F34DF0">
          <w:rPr>
            <w:rStyle w:val="Hiperpovezava"/>
            <w:rFonts w:ascii="Arial" w:hAnsi="Arial" w:cs="Arial"/>
            <w:b w:val="0"/>
            <w:bCs w:val="0"/>
            <w:noProof/>
            <w:sz w:val="20"/>
            <w:szCs w:val="20"/>
            <w:u w:val="none"/>
          </w:rPr>
          <w:t>Sklop 10</w:t>
        </w:r>
        <w:r w:rsidRPr="00F34DF0">
          <w:rPr>
            <w:rFonts w:ascii="Arial" w:hAnsi="Arial" w:cs="Arial"/>
            <w:b w:val="0"/>
            <w:bCs w:val="0"/>
            <w:noProof/>
            <w:webHidden/>
            <w:sz w:val="20"/>
            <w:szCs w:val="20"/>
          </w:rPr>
          <w:tab/>
        </w:r>
        <w:r w:rsidRPr="00F34DF0">
          <w:rPr>
            <w:rFonts w:ascii="Arial" w:hAnsi="Arial" w:cs="Arial"/>
            <w:b w:val="0"/>
            <w:bCs w:val="0"/>
            <w:noProof/>
            <w:webHidden/>
            <w:sz w:val="20"/>
            <w:szCs w:val="20"/>
          </w:rPr>
          <w:fldChar w:fldCharType="begin"/>
        </w:r>
        <w:r w:rsidRPr="00F34DF0">
          <w:rPr>
            <w:rFonts w:ascii="Arial" w:hAnsi="Arial" w:cs="Arial"/>
            <w:b w:val="0"/>
            <w:bCs w:val="0"/>
            <w:noProof/>
            <w:webHidden/>
            <w:sz w:val="20"/>
            <w:szCs w:val="20"/>
          </w:rPr>
          <w:instrText xml:space="preserve"> PAGEREF _Toc179354102 \h </w:instrText>
        </w:r>
        <w:r w:rsidRPr="00F34DF0">
          <w:rPr>
            <w:rFonts w:ascii="Arial" w:hAnsi="Arial" w:cs="Arial"/>
            <w:b w:val="0"/>
            <w:bCs w:val="0"/>
            <w:noProof/>
            <w:webHidden/>
            <w:sz w:val="20"/>
            <w:szCs w:val="20"/>
          </w:rPr>
        </w:r>
        <w:r w:rsidRPr="00F34DF0">
          <w:rPr>
            <w:rFonts w:ascii="Arial" w:hAnsi="Arial" w:cs="Arial"/>
            <w:b w:val="0"/>
            <w:bCs w:val="0"/>
            <w:noProof/>
            <w:webHidden/>
            <w:sz w:val="20"/>
            <w:szCs w:val="20"/>
          </w:rPr>
          <w:fldChar w:fldCharType="separate"/>
        </w:r>
        <w:r w:rsidRPr="00F34DF0">
          <w:rPr>
            <w:rFonts w:ascii="Arial" w:hAnsi="Arial" w:cs="Arial"/>
            <w:b w:val="0"/>
            <w:bCs w:val="0"/>
            <w:noProof/>
            <w:webHidden/>
            <w:sz w:val="20"/>
            <w:szCs w:val="20"/>
          </w:rPr>
          <w:t>9</w:t>
        </w:r>
        <w:r w:rsidRPr="00F34DF0">
          <w:rPr>
            <w:rFonts w:ascii="Arial" w:hAnsi="Arial" w:cs="Arial"/>
            <w:b w:val="0"/>
            <w:bCs w:val="0"/>
            <w:noProof/>
            <w:webHidden/>
            <w:sz w:val="20"/>
            <w:szCs w:val="20"/>
          </w:rPr>
          <w:fldChar w:fldCharType="end"/>
        </w:r>
      </w:hyperlink>
    </w:p>
    <w:p w14:paraId="14A1C0DD" w14:textId="4C7FC174" w:rsidR="00F34DF0" w:rsidRPr="00F34DF0" w:rsidRDefault="00F34DF0">
      <w:pPr>
        <w:pStyle w:val="Kazalovsebine1"/>
        <w:tabs>
          <w:tab w:val="left" w:pos="600"/>
          <w:tab w:val="right" w:leader="underscore" w:pos="9060"/>
        </w:tabs>
        <w:rPr>
          <w:rFonts w:ascii="Arial" w:eastAsiaTheme="minorEastAsia" w:hAnsi="Arial" w:cs="Arial"/>
          <w:b w:val="0"/>
          <w:bCs w:val="0"/>
          <w:i w:val="0"/>
          <w:iCs w:val="0"/>
          <w:noProof/>
          <w:kern w:val="2"/>
          <w:sz w:val="20"/>
          <w:szCs w:val="20"/>
          <w:lang w:eastAsia="sl-SI"/>
          <w14:ligatures w14:val="standardContextual"/>
        </w:rPr>
      </w:pPr>
      <w:hyperlink w:anchor="_Toc179354103" w:history="1">
        <w:r w:rsidRPr="00F34DF0">
          <w:rPr>
            <w:rStyle w:val="Hiperpovezava"/>
            <w:rFonts w:ascii="Arial" w:hAnsi="Arial" w:cs="Arial"/>
            <w:b w:val="0"/>
            <w:bCs w:val="0"/>
            <w:i w:val="0"/>
            <w:iCs w:val="0"/>
            <w:noProof/>
            <w:sz w:val="20"/>
            <w:szCs w:val="20"/>
            <w:u w:val="none"/>
          </w:rPr>
          <w:t>11.</w:t>
        </w:r>
        <w:r w:rsidRPr="00F34DF0">
          <w:rPr>
            <w:rFonts w:ascii="Arial" w:eastAsiaTheme="minorEastAsia" w:hAnsi="Arial" w:cs="Arial"/>
            <w:b w:val="0"/>
            <w:bCs w:val="0"/>
            <w:i w:val="0"/>
            <w:iCs w:val="0"/>
            <w:noProof/>
            <w:kern w:val="2"/>
            <w:sz w:val="20"/>
            <w:szCs w:val="20"/>
            <w:lang w:eastAsia="sl-SI"/>
            <w14:ligatures w14:val="standardContextual"/>
          </w:rPr>
          <w:tab/>
        </w:r>
        <w:r w:rsidRPr="00F34DF0">
          <w:rPr>
            <w:rStyle w:val="Hiperpovezava"/>
            <w:rFonts w:ascii="Arial" w:hAnsi="Arial" w:cs="Arial"/>
            <w:b w:val="0"/>
            <w:bCs w:val="0"/>
            <w:i w:val="0"/>
            <w:iCs w:val="0"/>
            <w:noProof/>
            <w:sz w:val="20"/>
            <w:szCs w:val="20"/>
            <w:u w:val="none"/>
            <w:lang w:eastAsia="en-US"/>
          </w:rPr>
          <w:t>PONUDBA</w:t>
        </w:r>
        <w:r w:rsidRPr="00F34DF0">
          <w:rPr>
            <w:rFonts w:ascii="Arial" w:hAnsi="Arial" w:cs="Arial"/>
            <w:b w:val="0"/>
            <w:bCs w:val="0"/>
            <w:i w:val="0"/>
            <w:iCs w:val="0"/>
            <w:noProof/>
            <w:webHidden/>
            <w:sz w:val="20"/>
            <w:szCs w:val="20"/>
          </w:rPr>
          <w:tab/>
        </w:r>
        <w:r w:rsidRPr="00F34DF0">
          <w:rPr>
            <w:rFonts w:ascii="Arial" w:hAnsi="Arial" w:cs="Arial"/>
            <w:b w:val="0"/>
            <w:bCs w:val="0"/>
            <w:i w:val="0"/>
            <w:iCs w:val="0"/>
            <w:noProof/>
            <w:webHidden/>
            <w:sz w:val="20"/>
            <w:szCs w:val="20"/>
          </w:rPr>
          <w:fldChar w:fldCharType="begin"/>
        </w:r>
        <w:r w:rsidRPr="00F34DF0">
          <w:rPr>
            <w:rFonts w:ascii="Arial" w:hAnsi="Arial" w:cs="Arial"/>
            <w:b w:val="0"/>
            <w:bCs w:val="0"/>
            <w:i w:val="0"/>
            <w:iCs w:val="0"/>
            <w:noProof/>
            <w:webHidden/>
            <w:sz w:val="20"/>
            <w:szCs w:val="20"/>
          </w:rPr>
          <w:instrText xml:space="preserve"> PAGEREF _Toc179354103 \h </w:instrText>
        </w:r>
        <w:r w:rsidRPr="00F34DF0">
          <w:rPr>
            <w:rFonts w:ascii="Arial" w:hAnsi="Arial" w:cs="Arial"/>
            <w:b w:val="0"/>
            <w:bCs w:val="0"/>
            <w:i w:val="0"/>
            <w:iCs w:val="0"/>
            <w:noProof/>
            <w:webHidden/>
            <w:sz w:val="20"/>
            <w:szCs w:val="20"/>
          </w:rPr>
        </w:r>
        <w:r w:rsidRPr="00F34DF0">
          <w:rPr>
            <w:rFonts w:ascii="Arial" w:hAnsi="Arial" w:cs="Arial"/>
            <w:b w:val="0"/>
            <w:bCs w:val="0"/>
            <w:i w:val="0"/>
            <w:iCs w:val="0"/>
            <w:noProof/>
            <w:webHidden/>
            <w:sz w:val="20"/>
            <w:szCs w:val="20"/>
          </w:rPr>
          <w:fldChar w:fldCharType="separate"/>
        </w:r>
        <w:r w:rsidRPr="00F34DF0">
          <w:rPr>
            <w:rFonts w:ascii="Arial" w:hAnsi="Arial" w:cs="Arial"/>
            <w:b w:val="0"/>
            <w:bCs w:val="0"/>
            <w:i w:val="0"/>
            <w:iCs w:val="0"/>
            <w:noProof/>
            <w:webHidden/>
            <w:sz w:val="20"/>
            <w:szCs w:val="20"/>
          </w:rPr>
          <w:t>10</w:t>
        </w:r>
        <w:r w:rsidRPr="00F34DF0">
          <w:rPr>
            <w:rFonts w:ascii="Arial" w:hAnsi="Arial" w:cs="Arial"/>
            <w:b w:val="0"/>
            <w:bCs w:val="0"/>
            <w:i w:val="0"/>
            <w:iCs w:val="0"/>
            <w:noProof/>
            <w:webHidden/>
            <w:sz w:val="20"/>
            <w:szCs w:val="20"/>
          </w:rPr>
          <w:fldChar w:fldCharType="end"/>
        </w:r>
      </w:hyperlink>
    </w:p>
    <w:p w14:paraId="1C70AD30" w14:textId="1DD8E52B" w:rsidR="00F34DF0" w:rsidRPr="00F34DF0" w:rsidRDefault="00F34DF0">
      <w:pPr>
        <w:pStyle w:val="Kazalovsebine2"/>
        <w:tabs>
          <w:tab w:val="left" w:pos="1000"/>
          <w:tab w:val="right" w:leader="underscore" w:pos="9060"/>
        </w:tabs>
        <w:rPr>
          <w:rFonts w:ascii="Arial" w:eastAsiaTheme="minorEastAsia" w:hAnsi="Arial" w:cs="Arial"/>
          <w:b w:val="0"/>
          <w:bCs w:val="0"/>
          <w:noProof/>
          <w:kern w:val="2"/>
          <w:sz w:val="20"/>
          <w:szCs w:val="20"/>
          <w:lang w:eastAsia="sl-SI"/>
          <w14:ligatures w14:val="standardContextual"/>
        </w:rPr>
      </w:pPr>
      <w:hyperlink w:anchor="_Toc179354104" w:history="1">
        <w:r w:rsidRPr="00F34DF0">
          <w:rPr>
            <w:rStyle w:val="Hiperpovezava"/>
            <w:rFonts w:ascii="Arial" w:hAnsi="Arial" w:cs="Arial"/>
            <w:b w:val="0"/>
            <w:bCs w:val="0"/>
            <w:noProof/>
            <w:sz w:val="20"/>
            <w:szCs w:val="20"/>
            <w:u w:val="none"/>
            <w:lang w:eastAsia="sl-SI"/>
          </w:rPr>
          <w:t>11.1</w:t>
        </w:r>
        <w:r w:rsidRPr="00F34DF0">
          <w:rPr>
            <w:rFonts w:ascii="Arial" w:eastAsiaTheme="minorEastAsia" w:hAnsi="Arial" w:cs="Arial"/>
            <w:b w:val="0"/>
            <w:bCs w:val="0"/>
            <w:noProof/>
            <w:kern w:val="2"/>
            <w:sz w:val="20"/>
            <w:szCs w:val="20"/>
            <w:lang w:eastAsia="sl-SI"/>
            <w14:ligatures w14:val="standardContextual"/>
          </w:rPr>
          <w:tab/>
        </w:r>
        <w:r w:rsidRPr="00F34DF0">
          <w:rPr>
            <w:rStyle w:val="Hiperpovezava"/>
            <w:rFonts w:ascii="Arial" w:hAnsi="Arial" w:cs="Arial"/>
            <w:b w:val="0"/>
            <w:bCs w:val="0"/>
            <w:noProof/>
            <w:sz w:val="20"/>
            <w:szCs w:val="20"/>
            <w:u w:val="none"/>
            <w:lang w:eastAsia="sl-SI"/>
          </w:rPr>
          <w:t>Sestavljanje ponudbe</w:t>
        </w:r>
        <w:r w:rsidRPr="00F34DF0">
          <w:rPr>
            <w:rFonts w:ascii="Arial" w:hAnsi="Arial" w:cs="Arial"/>
            <w:b w:val="0"/>
            <w:bCs w:val="0"/>
            <w:noProof/>
            <w:webHidden/>
            <w:sz w:val="20"/>
            <w:szCs w:val="20"/>
          </w:rPr>
          <w:tab/>
        </w:r>
        <w:r w:rsidRPr="00F34DF0">
          <w:rPr>
            <w:rFonts w:ascii="Arial" w:hAnsi="Arial" w:cs="Arial"/>
            <w:b w:val="0"/>
            <w:bCs w:val="0"/>
            <w:noProof/>
            <w:webHidden/>
            <w:sz w:val="20"/>
            <w:szCs w:val="20"/>
          </w:rPr>
          <w:fldChar w:fldCharType="begin"/>
        </w:r>
        <w:r w:rsidRPr="00F34DF0">
          <w:rPr>
            <w:rFonts w:ascii="Arial" w:hAnsi="Arial" w:cs="Arial"/>
            <w:b w:val="0"/>
            <w:bCs w:val="0"/>
            <w:noProof/>
            <w:webHidden/>
            <w:sz w:val="20"/>
            <w:szCs w:val="20"/>
          </w:rPr>
          <w:instrText xml:space="preserve"> PAGEREF _Toc179354104 \h </w:instrText>
        </w:r>
        <w:r w:rsidRPr="00F34DF0">
          <w:rPr>
            <w:rFonts w:ascii="Arial" w:hAnsi="Arial" w:cs="Arial"/>
            <w:b w:val="0"/>
            <w:bCs w:val="0"/>
            <w:noProof/>
            <w:webHidden/>
            <w:sz w:val="20"/>
            <w:szCs w:val="20"/>
          </w:rPr>
        </w:r>
        <w:r w:rsidRPr="00F34DF0">
          <w:rPr>
            <w:rFonts w:ascii="Arial" w:hAnsi="Arial" w:cs="Arial"/>
            <w:b w:val="0"/>
            <w:bCs w:val="0"/>
            <w:noProof/>
            <w:webHidden/>
            <w:sz w:val="20"/>
            <w:szCs w:val="20"/>
          </w:rPr>
          <w:fldChar w:fldCharType="separate"/>
        </w:r>
        <w:r w:rsidRPr="00F34DF0">
          <w:rPr>
            <w:rFonts w:ascii="Arial" w:hAnsi="Arial" w:cs="Arial"/>
            <w:b w:val="0"/>
            <w:bCs w:val="0"/>
            <w:noProof/>
            <w:webHidden/>
            <w:sz w:val="20"/>
            <w:szCs w:val="20"/>
          </w:rPr>
          <w:t>10</w:t>
        </w:r>
        <w:r w:rsidRPr="00F34DF0">
          <w:rPr>
            <w:rFonts w:ascii="Arial" w:hAnsi="Arial" w:cs="Arial"/>
            <w:b w:val="0"/>
            <w:bCs w:val="0"/>
            <w:noProof/>
            <w:webHidden/>
            <w:sz w:val="20"/>
            <w:szCs w:val="20"/>
          </w:rPr>
          <w:fldChar w:fldCharType="end"/>
        </w:r>
      </w:hyperlink>
    </w:p>
    <w:p w14:paraId="29B0C82E" w14:textId="257D2391" w:rsidR="00F34DF0" w:rsidRPr="00F34DF0" w:rsidRDefault="00F34DF0">
      <w:pPr>
        <w:pStyle w:val="Kazalovsebine3"/>
        <w:tabs>
          <w:tab w:val="left" w:pos="1200"/>
          <w:tab w:val="right" w:leader="underscore" w:pos="9060"/>
        </w:tabs>
        <w:rPr>
          <w:rFonts w:ascii="Arial" w:eastAsiaTheme="minorEastAsia" w:hAnsi="Arial" w:cs="Arial"/>
          <w:noProof/>
          <w:kern w:val="2"/>
          <w:lang w:eastAsia="sl-SI"/>
          <w14:ligatures w14:val="standardContextual"/>
        </w:rPr>
      </w:pPr>
      <w:hyperlink w:anchor="_Toc179354117" w:history="1">
        <w:r w:rsidRPr="00F34DF0">
          <w:rPr>
            <w:rStyle w:val="Hiperpovezava"/>
            <w:rFonts w:ascii="Arial" w:hAnsi="Arial" w:cs="Arial"/>
            <w:noProof/>
            <w:u w:val="none"/>
          </w:rPr>
          <w:t>11.1.1</w:t>
        </w:r>
        <w:r w:rsidRPr="00F34DF0">
          <w:rPr>
            <w:rFonts w:ascii="Arial" w:eastAsiaTheme="minorEastAsia" w:hAnsi="Arial" w:cs="Arial"/>
            <w:noProof/>
            <w:kern w:val="2"/>
            <w:lang w:eastAsia="sl-SI"/>
            <w14:ligatures w14:val="standardContextual"/>
          </w:rPr>
          <w:tab/>
        </w:r>
        <w:r w:rsidRPr="00F34DF0">
          <w:rPr>
            <w:rStyle w:val="Hiperpovezava"/>
            <w:rFonts w:ascii="Arial" w:hAnsi="Arial" w:cs="Arial"/>
            <w:noProof/>
            <w:u w:val="none"/>
            <w:lang w:eastAsia="x-none"/>
          </w:rPr>
          <w:t xml:space="preserve">Obrazec </w:t>
        </w:r>
        <w:r w:rsidRPr="00F34DF0">
          <w:rPr>
            <w:rStyle w:val="Hiperpovezava"/>
            <w:rFonts w:ascii="Arial" w:eastAsia="Arial Unicode MS" w:hAnsi="Arial" w:cs="Arial"/>
            <w:noProof/>
            <w:u w:val="none"/>
            <w:lang w:eastAsia="ar-SA"/>
          </w:rPr>
          <w:t>ESPD</w:t>
        </w:r>
        <w:r w:rsidRPr="00F34DF0">
          <w:rPr>
            <w:rFonts w:ascii="Arial" w:hAnsi="Arial" w:cs="Arial"/>
            <w:noProof/>
            <w:webHidden/>
          </w:rPr>
          <w:tab/>
        </w:r>
        <w:r w:rsidRPr="00F34DF0">
          <w:rPr>
            <w:rFonts w:ascii="Arial" w:hAnsi="Arial" w:cs="Arial"/>
            <w:noProof/>
            <w:webHidden/>
          </w:rPr>
          <w:fldChar w:fldCharType="begin"/>
        </w:r>
        <w:r w:rsidRPr="00F34DF0">
          <w:rPr>
            <w:rFonts w:ascii="Arial" w:hAnsi="Arial" w:cs="Arial"/>
            <w:noProof/>
            <w:webHidden/>
          </w:rPr>
          <w:instrText xml:space="preserve"> PAGEREF _Toc179354117 \h </w:instrText>
        </w:r>
        <w:r w:rsidRPr="00F34DF0">
          <w:rPr>
            <w:rFonts w:ascii="Arial" w:hAnsi="Arial" w:cs="Arial"/>
            <w:noProof/>
            <w:webHidden/>
          </w:rPr>
        </w:r>
        <w:r w:rsidRPr="00F34DF0">
          <w:rPr>
            <w:rFonts w:ascii="Arial" w:hAnsi="Arial" w:cs="Arial"/>
            <w:noProof/>
            <w:webHidden/>
          </w:rPr>
          <w:fldChar w:fldCharType="separate"/>
        </w:r>
        <w:r w:rsidRPr="00F34DF0">
          <w:rPr>
            <w:rFonts w:ascii="Arial" w:hAnsi="Arial" w:cs="Arial"/>
            <w:noProof/>
            <w:webHidden/>
          </w:rPr>
          <w:t>10</w:t>
        </w:r>
        <w:r w:rsidRPr="00F34DF0">
          <w:rPr>
            <w:rFonts w:ascii="Arial" w:hAnsi="Arial" w:cs="Arial"/>
            <w:noProof/>
            <w:webHidden/>
          </w:rPr>
          <w:fldChar w:fldCharType="end"/>
        </w:r>
      </w:hyperlink>
    </w:p>
    <w:p w14:paraId="7DFC59F5" w14:textId="4D2CB6AF" w:rsidR="00F34DF0" w:rsidRPr="00F34DF0" w:rsidRDefault="00F34DF0">
      <w:pPr>
        <w:pStyle w:val="Kazalovsebine3"/>
        <w:tabs>
          <w:tab w:val="left" w:pos="1200"/>
          <w:tab w:val="right" w:leader="underscore" w:pos="9060"/>
        </w:tabs>
        <w:rPr>
          <w:rFonts w:ascii="Arial" w:eastAsiaTheme="minorEastAsia" w:hAnsi="Arial" w:cs="Arial"/>
          <w:noProof/>
          <w:kern w:val="2"/>
          <w:lang w:eastAsia="sl-SI"/>
          <w14:ligatures w14:val="standardContextual"/>
        </w:rPr>
      </w:pPr>
      <w:hyperlink w:anchor="_Toc179354118" w:history="1">
        <w:r w:rsidRPr="00F34DF0">
          <w:rPr>
            <w:rStyle w:val="Hiperpovezava"/>
            <w:rFonts w:ascii="Arial" w:hAnsi="Arial" w:cs="Arial"/>
            <w:noProof/>
            <w:u w:val="none"/>
          </w:rPr>
          <w:t>11.1.2</w:t>
        </w:r>
        <w:r w:rsidRPr="00F34DF0">
          <w:rPr>
            <w:rFonts w:ascii="Arial" w:eastAsiaTheme="minorEastAsia" w:hAnsi="Arial" w:cs="Arial"/>
            <w:noProof/>
            <w:kern w:val="2"/>
            <w:lang w:eastAsia="sl-SI"/>
            <w14:ligatures w14:val="standardContextual"/>
          </w:rPr>
          <w:tab/>
        </w:r>
        <w:r w:rsidRPr="00F34DF0">
          <w:rPr>
            <w:rStyle w:val="Hiperpovezava"/>
            <w:rFonts w:ascii="Arial" w:hAnsi="Arial" w:cs="Arial"/>
            <w:noProof/>
            <w:u w:val="none"/>
          </w:rPr>
          <w:t xml:space="preserve">Obrazec </w:t>
        </w:r>
        <w:r w:rsidRPr="00F34DF0">
          <w:rPr>
            <w:rStyle w:val="Hiperpovezava"/>
            <w:rFonts w:ascii="Arial" w:eastAsia="Arial Unicode MS" w:hAnsi="Arial" w:cs="Arial"/>
            <w:noProof/>
            <w:u w:val="none"/>
            <w:lang w:eastAsia="ar-SA"/>
          </w:rPr>
          <w:t>Predračun</w:t>
        </w:r>
        <w:r w:rsidRPr="00F34DF0">
          <w:rPr>
            <w:rFonts w:ascii="Arial" w:hAnsi="Arial" w:cs="Arial"/>
            <w:noProof/>
            <w:webHidden/>
          </w:rPr>
          <w:tab/>
        </w:r>
        <w:r w:rsidRPr="00F34DF0">
          <w:rPr>
            <w:rFonts w:ascii="Arial" w:hAnsi="Arial" w:cs="Arial"/>
            <w:noProof/>
            <w:webHidden/>
          </w:rPr>
          <w:fldChar w:fldCharType="begin"/>
        </w:r>
        <w:r w:rsidRPr="00F34DF0">
          <w:rPr>
            <w:rFonts w:ascii="Arial" w:hAnsi="Arial" w:cs="Arial"/>
            <w:noProof/>
            <w:webHidden/>
          </w:rPr>
          <w:instrText xml:space="preserve"> PAGEREF _Toc179354118 \h </w:instrText>
        </w:r>
        <w:r w:rsidRPr="00F34DF0">
          <w:rPr>
            <w:rFonts w:ascii="Arial" w:hAnsi="Arial" w:cs="Arial"/>
            <w:noProof/>
            <w:webHidden/>
          </w:rPr>
        </w:r>
        <w:r w:rsidRPr="00F34DF0">
          <w:rPr>
            <w:rFonts w:ascii="Arial" w:hAnsi="Arial" w:cs="Arial"/>
            <w:noProof/>
            <w:webHidden/>
          </w:rPr>
          <w:fldChar w:fldCharType="separate"/>
        </w:r>
        <w:r w:rsidRPr="00F34DF0">
          <w:rPr>
            <w:rFonts w:ascii="Arial" w:hAnsi="Arial" w:cs="Arial"/>
            <w:noProof/>
            <w:webHidden/>
          </w:rPr>
          <w:t>11</w:t>
        </w:r>
        <w:r w:rsidRPr="00F34DF0">
          <w:rPr>
            <w:rFonts w:ascii="Arial" w:hAnsi="Arial" w:cs="Arial"/>
            <w:noProof/>
            <w:webHidden/>
          </w:rPr>
          <w:fldChar w:fldCharType="end"/>
        </w:r>
      </w:hyperlink>
    </w:p>
    <w:p w14:paraId="5514169F" w14:textId="0450F64B" w:rsidR="00F34DF0" w:rsidRPr="00F34DF0" w:rsidRDefault="00F34DF0">
      <w:pPr>
        <w:pStyle w:val="Kazalovsebine3"/>
        <w:tabs>
          <w:tab w:val="left" w:pos="1200"/>
          <w:tab w:val="right" w:leader="underscore" w:pos="9060"/>
        </w:tabs>
        <w:rPr>
          <w:rFonts w:ascii="Arial" w:eastAsiaTheme="minorEastAsia" w:hAnsi="Arial" w:cs="Arial"/>
          <w:noProof/>
          <w:kern w:val="2"/>
          <w:lang w:eastAsia="sl-SI"/>
          <w14:ligatures w14:val="standardContextual"/>
        </w:rPr>
      </w:pPr>
      <w:hyperlink w:anchor="_Toc179354119" w:history="1">
        <w:r w:rsidRPr="00F34DF0">
          <w:rPr>
            <w:rStyle w:val="Hiperpovezava"/>
            <w:rFonts w:ascii="Arial" w:hAnsi="Arial" w:cs="Arial"/>
            <w:noProof/>
            <w:u w:val="none"/>
          </w:rPr>
          <w:t>11.1.3</w:t>
        </w:r>
        <w:r w:rsidRPr="00F34DF0">
          <w:rPr>
            <w:rFonts w:ascii="Arial" w:eastAsiaTheme="minorEastAsia" w:hAnsi="Arial" w:cs="Arial"/>
            <w:noProof/>
            <w:kern w:val="2"/>
            <w:lang w:eastAsia="sl-SI"/>
            <w14:ligatures w14:val="standardContextual"/>
          </w:rPr>
          <w:tab/>
        </w:r>
        <w:r w:rsidRPr="00F34DF0">
          <w:rPr>
            <w:rStyle w:val="Hiperpovezava"/>
            <w:rFonts w:ascii="Arial" w:hAnsi="Arial" w:cs="Arial"/>
            <w:noProof/>
            <w:u w:val="none"/>
          </w:rPr>
          <w:t>Vzorec nalepke za označevanje diplomatske pošte</w:t>
        </w:r>
        <w:r w:rsidRPr="00F34DF0">
          <w:rPr>
            <w:rFonts w:ascii="Arial" w:hAnsi="Arial" w:cs="Arial"/>
            <w:noProof/>
            <w:webHidden/>
          </w:rPr>
          <w:tab/>
        </w:r>
        <w:r w:rsidRPr="00F34DF0">
          <w:rPr>
            <w:rFonts w:ascii="Arial" w:hAnsi="Arial" w:cs="Arial"/>
            <w:noProof/>
            <w:webHidden/>
          </w:rPr>
          <w:fldChar w:fldCharType="begin"/>
        </w:r>
        <w:r w:rsidRPr="00F34DF0">
          <w:rPr>
            <w:rFonts w:ascii="Arial" w:hAnsi="Arial" w:cs="Arial"/>
            <w:noProof/>
            <w:webHidden/>
          </w:rPr>
          <w:instrText xml:space="preserve"> PAGEREF _Toc179354119 \h </w:instrText>
        </w:r>
        <w:r w:rsidRPr="00F34DF0">
          <w:rPr>
            <w:rFonts w:ascii="Arial" w:hAnsi="Arial" w:cs="Arial"/>
            <w:noProof/>
            <w:webHidden/>
          </w:rPr>
        </w:r>
        <w:r w:rsidRPr="00F34DF0">
          <w:rPr>
            <w:rFonts w:ascii="Arial" w:hAnsi="Arial" w:cs="Arial"/>
            <w:noProof/>
            <w:webHidden/>
          </w:rPr>
          <w:fldChar w:fldCharType="separate"/>
        </w:r>
        <w:r w:rsidRPr="00F34DF0">
          <w:rPr>
            <w:rFonts w:ascii="Arial" w:hAnsi="Arial" w:cs="Arial"/>
            <w:noProof/>
            <w:webHidden/>
          </w:rPr>
          <w:t>11</w:t>
        </w:r>
        <w:r w:rsidRPr="00F34DF0">
          <w:rPr>
            <w:rFonts w:ascii="Arial" w:hAnsi="Arial" w:cs="Arial"/>
            <w:noProof/>
            <w:webHidden/>
          </w:rPr>
          <w:fldChar w:fldCharType="end"/>
        </w:r>
      </w:hyperlink>
    </w:p>
    <w:p w14:paraId="7EB4AD19" w14:textId="0EEDCF57" w:rsidR="00F34DF0" w:rsidRPr="00F34DF0" w:rsidRDefault="00F34DF0">
      <w:pPr>
        <w:pStyle w:val="Kazalovsebine2"/>
        <w:tabs>
          <w:tab w:val="left" w:pos="1000"/>
          <w:tab w:val="right" w:leader="underscore" w:pos="9060"/>
        </w:tabs>
        <w:rPr>
          <w:rFonts w:ascii="Arial" w:eastAsiaTheme="minorEastAsia" w:hAnsi="Arial" w:cs="Arial"/>
          <w:b w:val="0"/>
          <w:bCs w:val="0"/>
          <w:noProof/>
          <w:kern w:val="2"/>
          <w:sz w:val="20"/>
          <w:szCs w:val="20"/>
          <w:lang w:eastAsia="sl-SI"/>
          <w14:ligatures w14:val="standardContextual"/>
        </w:rPr>
      </w:pPr>
      <w:hyperlink w:anchor="_Toc179354120" w:history="1">
        <w:r w:rsidRPr="00F34DF0">
          <w:rPr>
            <w:rStyle w:val="Hiperpovezava"/>
            <w:rFonts w:ascii="Arial" w:hAnsi="Arial" w:cs="Arial"/>
            <w:b w:val="0"/>
            <w:bCs w:val="0"/>
            <w:noProof/>
            <w:sz w:val="20"/>
            <w:szCs w:val="20"/>
            <w:u w:val="none"/>
            <w:lang w:eastAsia="sl-SI"/>
          </w:rPr>
          <w:t>11.2</w:t>
        </w:r>
        <w:r w:rsidRPr="00F34DF0">
          <w:rPr>
            <w:rFonts w:ascii="Arial" w:eastAsiaTheme="minorEastAsia" w:hAnsi="Arial" w:cs="Arial"/>
            <w:b w:val="0"/>
            <w:bCs w:val="0"/>
            <w:noProof/>
            <w:kern w:val="2"/>
            <w:sz w:val="20"/>
            <w:szCs w:val="20"/>
            <w:lang w:eastAsia="sl-SI"/>
            <w14:ligatures w14:val="standardContextual"/>
          </w:rPr>
          <w:tab/>
        </w:r>
        <w:r w:rsidRPr="00F34DF0">
          <w:rPr>
            <w:rStyle w:val="Hiperpovezava"/>
            <w:rFonts w:ascii="Arial" w:hAnsi="Arial" w:cs="Arial"/>
            <w:b w:val="0"/>
            <w:bCs w:val="0"/>
            <w:noProof/>
            <w:sz w:val="20"/>
            <w:szCs w:val="20"/>
            <w:u w:val="none"/>
            <w:lang w:eastAsia="sl-SI"/>
          </w:rPr>
          <w:t>Skupna ponudba</w:t>
        </w:r>
        <w:r w:rsidRPr="00F34DF0">
          <w:rPr>
            <w:rFonts w:ascii="Arial" w:hAnsi="Arial" w:cs="Arial"/>
            <w:b w:val="0"/>
            <w:bCs w:val="0"/>
            <w:noProof/>
            <w:webHidden/>
            <w:sz w:val="20"/>
            <w:szCs w:val="20"/>
          </w:rPr>
          <w:tab/>
        </w:r>
        <w:r w:rsidRPr="00F34DF0">
          <w:rPr>
            <w:rFonts w:ascii="Arial" w:hAnsi="Arial" w:cs="Arial"/>
            <w:b w:val="0"/>
            <w:bCs w:val="0"/>
            <w:noProof/>
            <w:webHidden/>
            <w:sz w:val="20"/>
            <w:szCs w:val="20"/>
          </w:rPr>
          <w:fldChar w:fldCharType="begin"/>
        </w:r>
        <w:r w:rsidRPr="00F34DF0">
          <w:rPr>
            <w:rFonts w:ascii="Arial" w:hAnsi="Arial" w:cs="Arial"/>
            <w:b w:val="0"/>
            <w:bCs w:val="0"/>
            <w:noProof/>
            <w:webHidden/>
            <w:sz w:val="20"/>
            <w:szCs w:val="20"/>
          </w:rPr>
          <w:instrText xml:space="preserve"> PAGEREF _Toc179354120 \h </w:instrText>
        </w:r>
        <w:r w:rsidRPr="00F34DF0">
          <w:rPr>
            <w:rFonts w:ascii="Arial" w:hAnsi="Arial" w:cs="Arial"/>
            <w:b w:val="0"/>
            <w:bCs w:val="0"/>
            <w:noProof/>
            <w:webHidden/>
            <w:sz w:val="20"/>
            <w:szCs w:val="20"/>
          </w:rPr>
        </w:r>
        <w:r w:rsidRPr="00F34DF0">
          <w:rPr>
            <w:rFonts w:ascii="Arial" w:hAnsi="Arial" w:cs="Arial"/>
            <w:b w:val="0"/>
            <w:bCs w:val="0"/>
            <w:noProof/>
            <w:webHidden/>
            <w:sz w:val="20"/>
            <w:szCs w:val="20"/>
          </w:rPr>
          <w:fldChar w:fldCharType="separate"/>
        </w:r>
        <w:r w:rsidRPr="00F34DF0">
          <w:rPr>
            <w:rFonts w:ascii="Arial" w:hAnsi="Arial" w:cs="Arial"/>
            <w:b w:val="0"/>
            <w:bCs w:val="0"/>
            <w:noProof/>
            <w:webHidden/>
            <w:sz w:val="20"/>
            <w:szCs w:val="20"/>
          </w:rPr>
          <w:t>11</w:t>
        </w:r>
        <w:r w:rsidRPr="00F34DF0">
          <w:rPr>
            <w:rFonts w:ascii="Arial" w:hAnsi="Arial" w:cs="Arial"/>
            <w:b w:val="0"/>
            <w:bCs w:val="0"/>
            <w:noProof/>
            <w:webHidden/>
            <w:sz w:val="20"/>
            <w:szCs w:val="20"/>
          </w:rPr>
          <w:fldChar w:fldCharType="end"/>
        </w:r>
      </w:hyperlink>
    </w:p>
    <w:p w14:paraId="74618207" w14:textId="50210057" w:rsidR="00F34DF0" w:rsidRPr="00F34DF0" w:rsidRDefault="00F34DF0">
      <w:pPr>
        <w:pStyle w:val="Kazalovsebine2"/>
        <w:tabs>
          <w:tab w:val="left" w:pos="1000"/>
          <w:tab w:val="right" w:leader="underscore" w:pos="9060"/>
        </w:tabs>
        <w:rPr>
          <w:rFonts w:ascii="Arial" w:eastAsiaTheme="minorEastAsia" w:hAnsi="Arial" w:cs="Arial"/>
          <w:b w:val="0"/>
          <w:bCs w:val="0"/>
          <w:noProof/>
          <w:kern w:val="2"/>
          <w:sz w:val="20"/>
          <w:szCs w:val="20"/>
          <w:lang w:eastAsia="sl-SI"/>
          <w14:ligatures w14:val="standardContextual"/>
        </w:rPr>
      </w:pPr>
      <w:hyperlink w:anchor="_Toc179354122" w:history="1">
        <w:r w:rsidRPr="00F34DF0">
          <w:rPr>
            <w:rStyle w:val="Hiperpovezava"/>
            <w:rFonts w:ascii="Arial" w:hAnsi="Arial" w:cs="Arial"/>
            <w:b w:val="0"/>
            <w:bCs w:val="0"/>
            <w:noProof/>
            <w:sz w:val="20"/>
            <w:szCs w:val="20"/>
            <w:u w:val="none"/>
          </w:rPr>
          <w:t>11.3</w:t>
        </w:r>
        <w:r w:rsidRPr="00F34DF0">
          <w:rPr>
            <w:rFonts w:ascii="Arial" w:eastAsiaTheme="minorEastAsia" w:hAnsi="Arial" w:cs="Arial"/>
            <w:b w:val="0"/>
            <w:bCs w:val="0"/>
            <w:noProof/>
            <w:kern w:val="2"/>
            <w:sz w:val="20"/>
            <w:szCs w:val="20"/>
            <w:lang w:eastAsia="sl-SI"/>
            <w14:ligatures w14:val="standardContextual"/>
          </w:rPr>
          <w:tab/>
        </w:r>
        <w:r w:rsidRPr="00F34DF0">
          <w:rPr>
            <w:rStyle w:val="Hiperpovezava"/>
            <w:rFonts w:ascii="Arial" w:hAnsi="Arial" w:cs="Arial"/>
            <w:b w:val="0"/>
            <w:bCs w:val="0"/>
            <w:noProof/>
            <w:sz w:val="20"/>
            <w:szCs w:val="20"/>
            <w:u w:val="none"/>
          </w:rPr>
          <w:t>Jezik</w:t>
        </w:r>
        <w:r w:rsidRPr="00F34DF0">
          <w:rPr>
            <w:rStyle w:val="Hiperpovezava"/>
            <w:rFonts w:ascii="Arial" w:eastAsia="Arial Unicode MS" w:hAnsi="Arial" w:cs="Arial"/>
            <w:b w:val="0"/>
            <w:bCs w:val="0"/>
            <w:noProof/>
            <w:sz w:val="20"/>
            <w:szCs w:val="20"/>
            <w:u w:val="none"/>
            <w:lang w:eastAsia="ar-SA"/>
          </w:rPr>
          <w:t xml:space="preserve"> </w:t>
        </w:r>
        <w:r w:rsidRPr="00F34DF0">
          <w:rPr>
            <w:rStyle w:val="Hiperpovezava"/>
            <w:rFonts w:ascii="Arial" w:hAnsi="Arial" w:cs="Arial"/>
            <w:b w:val="0"/>
            <w:bCs w:val="0"/>
            <w:noProof/>
            <w:sz w:val="20"/>
            <w:szCs w:val="20"/>
            <w:u w:val="none"/>
          </w:rPr>
          <w:t>ponudbe</w:t>
        </w:r>
        <w:r w:rsidRPr="00F34DF0">
          <w:rPr>
            <w:rFonts w:ascii="Arial" w:hAnsi="Arial" w:cs="Arial"/>
            <w:b w:val="0"/>
            <w:bCs w:val="0"/>
            <w:noProof/>
            <w:webHidden/>
            <w:sz w:val="20"/>
            <w:szCs w:val="20"/>
          </w:rPr>
          <w:tab/>
        </w:r>
        <w:r w:rsidRPr="00F34DF0">
          <w:rPr>
            <w:rFonts w:ascii="Arial" w:hAnsi="Arial" w:cs="Arial"/>
            <w:b w:val="0"/>
            <w:bCs w:val="0"/>
            <w:noProof/>
            <w:webHidden/>
            <w:sz w:val="20"/>
            <w:szCs w:val="20"/>
          </w:rPr>
          <w:fldChar w:fldCharType="begin"/>
        </w:r>
        <w:r w:rsidRPr="00F34DF0">
          <w:rPr>
            <w:rFonts w:ascii="Arial" w:hAnsi="Arial" w:cs="Arial"/>
            <w:b w:val="0"/>
            <w:bCs w:val="0"/>
            <w:noProof/>
            <w:webHidden/>
            <w:sz w:val="20"/>
            <w:szCs w:val="20"/>
          </w:rPr>
          <w:instrText xml:space="preserve"> PAGEREF _Toc179354122 \h </w:instrText>
        </w:r>
        <w:r w:rsidRPr="00F34DF0">
          <w:rPr>
            <w:rFonts w:ascii="Arial" w:hAnsi="Arial" w:cs="Arial"/>
            <w:b w:val="0"/>
            <w:bCs w:val="0"/>
            <w:noProof/>
            <w:webHidden/>
            <w:sz w:val="20"/>
            <w:szCs w:val="20"/>
          </w:rPr>
        </w:r>
        <w:r w:rsidRPr="00F34DF0">
          <w:rPr>
            <w:rFonts w:ascii="Arial" w:hAnsi="Arial" w:cs="Arial"/>
            <w:b w:val="0"/>
            <w:bCs w:val="0"/>
            <w:noProof/>
            <w:webHidden/>
            <w:sz w:val="20"/>
            <w:szCs w:val="20"/>
          </w:rPr>
          <w:fldChar w:fldCharType="separate"/>
        </w:r>
        <w:r w:rsidRPr="00F34DF0">
          <w:rPr>
            <w:rFonts w:ascii="Arial" w:hAnsi="Arial" w:cs="Arial"/>
            <w:b w:val="0"/>
            <w:bCs w:val="0"/>
            <w:noProof/>
            <w:webHidden/>
            <w:sz w:val="20"/>
            <w:szCs w:val="20"/>
          </w:rPr>
          <w:t>12</w:t>
        </w:r>
        <w:r w:rsidRPr="00F34DF0">
          <w:rPr>
            <w:rFonts w:ascii="Arial" w:hAnsi="Arial" w:cs="Arial"/>
            <w:b w:val="0"/>
            <w:bCs w:val="0"/>
            <w:noProof/>
            <w:webHidden/>
            <w:sz w:val="20"/>
            <w:szCs w:val="20"/>
          </w:rPr>
          <w:fldChar w:fldCharType="end"/>
        </w:r>
      </w:hyperlink>
    </w:p>
    <w:p w14:paraId="5BC640C0" w14:textId="3BCCD82E" w:rsidR="00F34DF0" w:rsidRPr="00F34DF0" w:rsidRDefault="00F34DF0">
      <w:pPr>
        <w:pStyle w:val="Kazalovsebine2"/>
        <w:tabs>
          <w:tab w:val="left" w:pos="1000"/>
          <w:tab w:val="right" w:leader="underscore" w:pos="9060"/>
        </w:tabs>
        <w:rPr>
          <w:rFonts w:ascii="Arial" w:eastAsiaTheme="minorEastAsia" w:hAnsi="Arial" w:cs="Arial"/>
          <w:b w:val="0"/>
          <w:bCs w:val="0"/>
          <w:noProof/>
          <w:kern w:val="2"/>
          <w:sz w:val="20"/>
          <w:szCs w:val="20"/>
          <w:lang w:eastAsia="sl-SI"/>
          <w14:ligatures w14:val="standardContextual"/>
        </w:rPr>
      </w:pPr>
      <w:hyperlink w:anchor="_Toc179354123" w:history="1">
        <w:r w:rsidRPr="00F34DF0">
          <w:rPr>
            <w:rStyle w:val="Hiperpovezava"/>
            <w:rFonts w:ascii="Arial" w:hAnsi="Arial" w:cs="Arial"/>
            <w:b w:val="0"/>
            <w:bCs w:val="0"/>
            <w:noProof/>
            <w:sz w:val="20"/>
            <w:szCs w:val="20"/>
            <w:u w:val="none"/>
          </w:rPr>
          <w:t>11.4</w:t>
        </w:r>
        <w:r w:rsidRPr="00F34DF0">
          <w:rPr>
            <w:rFonts w:ascii="Arial" w:eastAsiaTheme="minorEastAsia" w:hAnsi="Arial" w:cs="Arial"/>
            <w:b w:val="0"/>
            <w:bCs w:val="0"/>
            <w:noProof/>
            <w:kern w:val="2"/>
            <w:sz w:val="20"/>
            <w:szCs w:val="20"/>
            <w:lang w:eastAsia="sl-SI"/>
            <w14:ligatures w14:val="standardContextual"/>
          </w:rPr>
          <w:tab/>
        </w:r>
        <w:r w:rsidRPr="00F34DF0">
          <w:rPr>
            <w:rStyle w:val="Hiperpovezava"/>
            <w:rFonts w:ascii="Arial" w:hAnsi="Arial" w:cs="Arial"/>
            <w:b w:val="0"/>
            <w:bCs w:val="0"/>
            <w:noProof/>
            <w:sz w:val="20"/>
            <w:szCs w:val="20"/>
            <w:u w:val="none"/>
            <w:lang w:eastAsia="sl-SI"/>
          </w:rPr>
          <w:t>Veljavnost</w:t>
        </w:r>
        <w:r w:rsidRPr="00F34DF0">
          <w:rPr>
            <w:rStyle w:val="Hiperpovezava"/>
            <w:rFonts w:ascii="Arial" w:eastAsia="Arial Unicode MS" w:hAnsi="Arial" w:cs="Arial"/>
            <w:b w:val="0"/>
            <w:bCs w:val="0"/>
            <w:noProof/>
            <w:sz w:val="20"/>
            <w:szCs w:val="20"/>
            <w:u w:val="none"/>
            <w:lang w:eastAsia="ar-SA"/>
          </w:rPr>
          <w:t xml:space="preserve"> </w:t>
        </w:r>
        <w:r w:rsidRPr="00F34DF0">
          <w:rPr>
            <w:rStyle w:val="Hiperpovezava"/>
            <w:rFonts w:ascii="Arial" w:hAnsi="Arial" w:cs="Arial"/>
            <w:b w:val="0"/>
            <w:bCs w:val="0"/>
            <w:noProof/>
            <w:sz w:val="20"/>
            <w:szCs w:val="20"/>
            <w:u w:val="none"/>
          </w:rPr>
          <w:t>ponudbe</w:t>
        </w:r>
        <w:r w:rsidRPr="00F34DF0">
          <w:rPr>
            <w:rFonts w:ascii="Arial" w:hAnsi="Arial" w:cs="Arial"/>
            <w:b w:val="0"/>
            <w:bCs w:val="0"/>
            <w:noProof/>
            <w:webHidden/>
            <w:sz w:val="20"/>
            <w:szCs w:val="20"/>
          </w:rPr>
          <w:tab/>
        </w:r>
        <w:r w:rsidRPr="00F34DF0">
          <w:rPr>
            <w:rFonts w:ascii="Arial" w:hAnsi="Arial" w:cs="Arial"/>
            <w:b w:val="0"/>
            <w:bCs w:val="0"/>
            <w:noProof/>
            <w:webHidden/>
            <w:sz w:val="20"/>
            <w:szCs w:val="20"/>
          </w:rPr>
          <w:fldChar w:fldCharType="begin"/>
        </w:r>
        <w:r w:rsidRPr="00F34DF0">
          <w:rPr>
            <w:rFonts w:ascii="Arial" w:hAnsi="Arial" w:cs="Arial"/>
            <w:b w:val="0"/>
            <w:bCs w:val="0"/>
            <w:noProof/>
            <w:webHidden/>
            <w:sz w:val="20"/>
            <w:szCs w:val="20"/>
          </w:rPr>
          <w:instrText xml:space="preserve"> PAGEREF _Toc179354123 \h </w:instrText>
        </w:r>
        <w:r w:rsidRPr="00F34DF0">
          <w:rPr>
            <w:rFonts w:ascii="Arial" w:hAnsi="Arial" w:cs="Arial"/>
            <w:b w:val="0"/>
            <w:bCs w:val="0"/>
            <w:noProof/>
            <w:webHidden/>
            <w:sz w:val="20"/>
            <w:szCs w:val="20"/>
          </w:rPr>
        </w:r>
        <w:r w:rsidRPr="00F34DF0">
          <w:rPr>
            <w:rFonts w:ascii="Arial" w:hAnsi="Arial" w:cs="Arial"/>
            <w:b w:val="0"/>
            <w:bCs w:val="0"/>
            <w:noProof/>
            <w:webHidden/>
            <w:sz w:val="20"/>
            <w:szCs w:val="20"/>
          </w:rPr>
          <w:fldChar w:fldCharType="separate"/>
        </w:r>
        <w:r w:rsidRPr="00F34DF0">
          <w:rPr>
            <w:rFonts w:ascii="Arial" w:hAnsi="Arial" w:cs="Arial"/>
            <w:b w:val="0"/>
            <w:bCs w:val="0"/>
            <w:noProof/>
            <w:webHidden/>
            <w:sz w:val="20"/>
            <w:szCs w:val="20"/>
          </w:rPr>
          <w:t>12</w:t>
        </w:r>
        <w:r w:rsidRPr="00F34DF0">
          <w:rPr>
            <w:rFonts w:ascii="Arial" w:hAnsi="Arial" w:cs="Arial"/>
            <w:b w:val="0"/>
            <w:bCs w:val="0"/>
            <w:noProof/>
            <w:webHidden/>
            <w:sz w:val="20"/>
            <w:szCs w:val="20"/>
          </w:rPr>
          <w:fldChar w:fldCharType="end"/>
        </w:r>
      </w:hyperlink>
    </w:p>
    <w:p w14:paraId="5FAEE97A" w14:textId="40751D84" w:rsidR="00F34DF0" w:rsidRPr="00F34DF0" w:rsidRDefault="00F34DF0">
      <w:pPr>
        <w:pStyle w:val="Kazalovsebine2"/>
        <w:tabs>
          <w:tab w:val="left" w:pos="1000"/>
          <w:tab w:val="right" w:leader="underscore" w:pos="9060"/>
        </w:tabs>
        <w:rPr>
          <w:rFonts w:ascii="Arial" w:eastAsiaTheme="minorEastAsia" w:hAnsi="Arial" w:cs="Arial"/>
          <w:b w:val="0"/>
          <w:bCs w:val="0"/>
          <w:noProof/>
          <w:kern w:val="2"/>
          <w:sz w:val="20"/>
          <w:szCs w:val="20"/>
          <w:lang w:eastAsia="sl-SI"/>
          <w14:ligatures w14:val="standardContextual"/>
        </w:rPr>
      </w:pPr>
      <w:hyperlink w:anchor="_Toc179354124" w:history="1">
        <w:r w:rsidRPr="00F34DF0">
          <w:rPr>
            <w:rStyle w:val="Hiperpovezava"/>
            <w:rFonts w:ascii="Arial" w:hAnsi="Arial" w:cs="Arial"/>
            <w:b w:val="0"/>
            <w:bCs w:val="0"/>
            <w:noProof/>
            <w:sz w:val="20"/>
            <w:szCs w:val="20"/>
            <w:u w:val="none"/>
          </w:rPr>
          <w:t>11.5</w:t>
        </w:r>
        <w:r w:rsidRPr="00F34DF0">
          <w:rPr>
            <w:rFonts w:ascii="Arial" w:eastAsiaTheme="minorEastAsia" w:hAnsi="Arial" w:cs="Arial"/>
            <w:b w:val="0"/>
            <w:bCs w:val="0"/>
            <w:noProof/>
            <w:kern w:val="2"/>
            <w:sz w:val="20"/>
            <w:szCs w:val="20"/>
            <w:lang w:eastAsia="sl-SI"/>
            <w14:ligatures w14:val="standardContextual"/>
          </w:rPr>
          <w:tab/>
        </w:r>
        <w:r w:rsidRPr="00F34DF0">
          <w:rPr>
            <w:rStyle w:val="Hiperpovezava"/>
            <w:rFonts w:ascii="Arial" w:hAnsi="Arial" w:cs="Arial"/>
            <w:b w:val="0"/>
            <w:bCs w:val="0"/>
            <w:noProof/>
            <w:sz w:val="20"/>
            <w:szCs w:val="20"/>
            <w:u w:val="none"/>
            <w:lang w:eastAsia="x-none"/>
          </w:rPr>
          <w:t>Stroški</w:t>
        </w:r>
        <w:r w:rsidRPr="00F34DF0">
          <w:rPr>
            <w:rStyle w:val="Hiperpovezava"/>
            <w:rFonts w:ascii="Arial" w:eastAsia="Arial Unicode MS" w:hAnsi="Arial" w:cs="Arial"/>
            <w:b w:val="0"/>
            <w:bCs w:val="0"/>
            <w:noProof/>
            <w:sz w:val="20"/>
            <w:szCs w:val="20"/>
            <w:u w:val="none"/>
            <w:lang w:eastAsia="ar-SA"/>
          </w:rPr>
          <w:t xml:space="preserve"> </w:t>
        </w:r>
        <w:r w:rsidRPr="00F34DF0">
          <w:rPr>
            <w:rStyle w:val="Hiperpovezava"/>
            <w:rFonts w:ascii="Arial" w:hAnsi="Arial" w:cs="Arial"/>
            <w:b w:val="0"/>
            <w:bCs w:val="0"/>
            <w:noProof/>
            <w:sz w:val="20"/>
            <w:szCs w:val="20"/>
            <w:u w:val="none"/>
          </w:rPr>
          <w:t>ponudbe</w:t>
        </w:r>
        <w:r w:rsidRPr="00F34DF0">
          <w:rPr>
            <w:rFonts w:ascii="Arial" w:hAnsi="Arial" w:cs="Arial"/>
            <w:b w:val="0"/>
            <w:bCs w:val="0"/>
            <w:noProof/>
            <w:webHidden/>
            <w:sz w:val="20"/>
            <w:szCs w:val="20"/>
          </w:rPr>
          <w:tab/>
        </w:r>
        <w:r w:rsidRPr="00F34DF0">
          <w:rPr>
            <w:rFonts w:ascii="Arial" w:hAnsi="Arial" w:cs="Arial"/>
            <w:b w:val="0"/>
            <w:bCs w:val="0"/>
            <w:noProof/>
            <w:webHidden/>
            <w:sz w:val="20"/>
            <w:szCs w:val="20"/>
          </w:rPr>
          <w:fldChar w:fldCharType="begin"/>
        </w:r>
        <w:r w:rsidRPr="00F34DF0">
          <w:rPr>
            <w:rFonts w:ascii="Arial" w:hAnsi="Arial" w:cs="Arial"/>
            <w:b w:val="0"/>
            <w:bCs w:val="0"/>
            <w:noProof/>
            <w:webHidden/>
            <w:sz w:val="20"/>
            <w:szCs w:val="20"/>
          </w:rPr>
          <w:instrText xml:space="preserve"> PAGEREF _Toc179354124 \h </w:instrText>
        </w:r>
        <w:r w:rsidRPr="00F34DF0">
          <w:rPr>
            <w:rFonts w:ascii="Arial" w:hAnsi="Arial" w:cs="Arial"/>
            <w:b w:val="0"/>
            <w:bCs w:val="0"/>
            <w:noProof/>
            <w:webHidden/>
            <w:sz w:val="20"/>
            <w:szCs w:val="20"/>
          </w:rPr>
        </w:r>
        <w:r w:rsidRPr="00F34DF0">
          <w:rPr>
            <w:rFonts w:ascii="Arial" w:hAnsi="Arial" w:cs="Arial"/>
            <w:b w:val="0"/>
            <w:bCs w:val="0"/>
            <w:noProof/>
            <w:webHidden/>
            <w:sz w:val="20"/>
            <w:szCs w:val="20"/>
          </w:rPr>
          <w:fldChar w:fldCharType="separate"/>
        </w:r>
        <w:r w:rsidRPr="00F34DF0">
          <w:rPr>
            <w:rFonts w:ascii="Arial" w:hAnsi="Arial" w:cs="Arial"/>
            <w:b w:val="0"/>
            <w:bCs w:val="0"/>
            <w:noProof/>
            <w:webHidden/>
            <w:sz w:val="20"/>
            <w:szCs w:val="20"/>
          </w:rPr>
          <w:t>12</w:t>
        </w:r>
        <w:r w:rsidRPr="00F34DF0">
          <w:rPr>
            <w:rFonts w:ascii="Arial" w:hAnsi="Arial" w:cs="Arial"/>
            <w:b w:val="0"/>
            <w:bCs w:val="0"/>
            <w:noProof/>
            <w:webHidden/>
            <w:sz w:val="20"/>
            <w:szCs w:val="20"/>
          </w:rPr>
          <w:fldChar w:fldCharType="end"/>
        </w:r>
      </w:hyperlink>
    </w:p>
    <w:p w14:paraId="543FE475" w14:textId="75F7DEE5" w:rsidR="00F34DF0" w:rsidRPr="00F34DF0" w:rsidRDefault="00F34DF0">
      <w:pPr>
        <w:pStyle w:val="Kazalovsebine1"/>
        <w:tabs>
          <w:tab w:val="left" w:pos="600"/>
          <w:tab w:val="right" w:leader="underscore" w:pos="9060"/>
        </w:tabs>
        <w:rPr>
          <w:rFonts w:ascii="Arial" w:eastAsiaTheme="minorEastAsia" w:hAnsi="Arial" w:cs="Arial"/>
          <w:b w:val="0"/>
          <w:bCs w:val="0"/>
          <w:i w:val="0"/>
          <w:iCs w:val="0"/>
          <w:noProof/>
          <w:kern w:val="2"/>
          <w:sz w:val="20"/>
          <w:szCs w:val="20"/>
          <w:lang w:eastAsia="sl-SI"/>
          <w14:ligatures w14:val="standardContextual"/>
        </w:rPr>
      </w:pPr>
      <w:hyperlink w:anchor="_Toc179354125" w:history="1">
        <w:r w:rsidRPr="00F34DF0">
          <w:rPr>
            <w:rStyle w:val="Hiperpovezava"/>
            <w:rFonts w:ascii="Arial" w:hAnsi="Arial" w:cs="Arial"/>
            <w:b w:val="0"/>
            <w:bCs w:val="0"/>
            <w:i w:val="0"/>
            <w:iCs w:val="0"/>
            <w:noProof/>
            <w:sz w:val="20"/>
            <w:szCs w:val="20"/>
            <w:u w:val="none"/>
          </w:rPr>
          <w:t>12.</w:t>
        </w:r>
        <w:r w:rsidRPr="00F34DF0">
          <w:rPr>
            <w:rFonts w:ascii="Arial" w:eastAsiaTheme="minorEastAsia" w:hAnsi="Arial" w:cs="Arial"/>
            <w:b w:val="0"/>
            <w:bCs w:val="0"/>
            <w:i w:val="0"/>
            <w:iCs w:val="0"/>
            <w:noProof/>
            <w:kern w:val="2"/>
            <w:sz w:val="20"/>
            <w:szCs w:val="20"/>
            <w:lang w:eastAsia="sl-SI"/>
            <w14:ligatures w14:val="standardContextual"/>
          </w:rPr>
          <w:tab/>
        </w:r>
        <w:r w:rsidRPr="00F34DF0">
          <w:rPr>
            <w:rStyle w:val="Hiperpovezava"/>
            <w:rFonts w:ascii="Arial" w:hAnsi="Arial" w:cs="Arial"/>
            <w:b w:val="0"/>
            <w:bCs w:val="0"/>
            <w:i w:val="0"/>
            <w:iCs w:val="0"/>
            <w:noProof/>
            <w:sz w:val="20"/>
            <w:szCs w:val="20"/>
            <w:u w:val="none"/>
            <w:lang w:eastAsia="en-US"/>
          </w:rPr>
          <w:t>OBVESTILO O ODLOČITVI O ODDAJI NAROČILA</w:t>
        </w:r>
        <w:r w:rsidRPr="00F34DF0">
          <w:rPr>
            <w:rFonts w:ascii="Arial" w:hAnsi="Arial" w:cs="Arial"/>
            <w:b w:val="0"/>
            <w:bCs w:val="0"/>
            <w:i w:val="0"/>
            <w:iCs w:val="0"/>
            <w:noProof/>
            <w:webHidden/>
            <w:sz w:val="20"/>
            <w:szCs w:val="20"/>
          </w:rPr>
          <w:tab/>
        </w:r>
        <w:r w:rsidRPr="00F34DF0">
          <w:rPr>
            <w:rFonts w:ascii="Arial" w:hAnsi="Arial" w:cs="Arial"/>
            <w:b w:val="0"/>
            <w:bCs w:val="0"/>
            <w:i w:val="0"/>
            <w:iCs w:val="0"/>
            <w:noProof/>
            <w:webHidden/>
            <w:sz w:val="20"/>
            <w:szCs w:val="20"/>
          </w:rPr>
          <w:fldChar w:fldCharType="begin"/>
        </w:r>
        <w:r w:rsidRPr="00F34DF0">
          <w:rPr>
            <w:rFonts w:ascii="Arial" w:hAnsi="Arial" w:cs="Arial"/>
            <w:b w:val="0"/>
            <w:bCs w:val="0"/>
            <w:i w:val="0"/>
            <w:iCs w:val="0"/>
            <w:noProof/>
            <w:webHidden/>
            <w:sz w:val="20"/>
            <w:szCs w:val="20"/>
          </w:rPr>
          <w:instrText xml:space="preserve"> PAGEREF _Toc179354125 \h </w:instrText>
        </w:r>
        <w:r w:rsidRPr="00F34DF0">
          <w:rPr>
            <w:rFonts w:ascii="Arial" w:hAnsi="Arial" w:cs="Arial"/>
            <w:b w:val="0"/>
            <w:bCs w:val="0"/>
            <w:i w:val="0"/>
            <w:iCs w:val="0"/>
            <w:noProof/>
            <w:webHidden/>
            <w:sz w:val="20"/>
            <w:szCs w:val="20"/>
          </w:rPr>
        </w:r>
        <w:r w:rsidRPr="00F34DF0">
          <w:rPr>
            <w:rFonts w:ascii="Arial" w:hAnsi="Arial" w:cs="Arial"/>
            <w:b w:val="0"/>
            <w:bCs w:val="0"/>
            <w:i w:val="0"/>
            <w:iCs w:val="0"/>
            <w:noProof/>
            <w:webHidden/>
            <w:sz w:val="20"/>
            <w:szCs w:val="20"/>
          </w:rPr>
          <w:fldChar w:fldCharType="separate"/>
        </w:r>
        <w:r w:rsidRPr="00F34DF0">
          <w:rPr>
            <w:rFonts w:ascii="Arial" w:hAnsi="Arial" w:cs="Arial"/>
            <w:b w:val="0"/>
            <w:bCs w:val="0"/>
            <w:i w:val="0"/>
            <w:iCs w:val="0"/>
            <w:noProof/>
            <w:webHidden/>
            <w:sz w:val="20"/>
            <w:szCs w:val="20"/>
          </w:rPr>
          <w:t>12</w:t>
        </w:r>
        <w:r w:rsidRPr="00F34DF0">
          <w:rPr>
            <w:rFonts w:ascii="Arial" w:hAnsi="Arial" w:cs="Arial"/>
            <w:b w:val="0"/>
            <w:bCs w:val="0"/>
            <w:i w:val="0"/>
            <w:iCs w:val="0"/>
            <w:noProof/>
            <w:webHidden/>
            <w:sz w:val="20"/>
            <w:szCs w:val="20"/>
          </w:rPr>
          <w:fldChar w:fldCharType="end"/>
        </w:r>
      </w:hyperlink>
    </w:p>
    <w:p w14:paraId="322C2F00" w14:textId="0AAFBF9E" w:rsidR="00F34DF0" w:rsidRPr="00F34DF0" w:rsidRDefault="00F34DF0">
      <w:pPr>
        <w:pStyle w:val="Kazalovsebine1"/>
        <w:tabs>
          <w:tab w:val="left" w:pos="600"/>
          <w:tab w:val="right" w:leader="underscore" w:pos="9060"/>
        </w:tabs>
        <w:rPr>
          <w:rFonts w:ascii="Arial" w:eastAsiaTheme="minorEastAsia" w:hAnsi="Arial" w:cs="Arial"/>
          <w:b w:val="0"/>
          <w:bCs w:val="0"/>
          <w:i w:val="0"/>
          <w:iCs w:val="0"/>
          <w:noProof/>
          <w:kern w:val="2"/>
          <w:sz w:val="20"/>
          <w:szCs w:val="20"/>
          <w:lang w:eastAsia="sl-SI"/>
          <w14:ligatures w14:val="standardContextual"/>
        </w:rPr>
      </w:pPr>
      <w:hyperlink w:anchor="_Toc179354126" w:history="1">
        <w:r w:rsidRPr="00F34DF0">
          <w:rPr>
            <w:rStyle w:val="Hiperpovezava"/>
            <w:rFonts w:ascii="Arial" w:hAnsi="Arial" w:cs="Arial"/>
            <w:b w:val="0"/>
            <w:bCs w:val="0"/>
            <w:i w:val="0"/>
            <w:iCs w:val="0"/>
            <w:noProof/>
            <w:sz w:val="20"/>
            <w:szCs w:val="20"/>
            <w:u w:val="none"/>
          </w:rPr>
          <w:t>13.</w:t>
        </w:r>
        <w:r w:rsidRPr="00F34DF0">
          <w:rPr>
            <w:rFonts w:ascii="Arial" w:eastAsiaTheme="minorEastAsia" w:hAnsi="Arial" w:cs="Arial"/>
            <w:b w:val="0"/>
            <w:bCs w:val="0"/>
            <w:i w:val="0"/>
            <w:iCs w:val="0"/>
            <w:noProof/>
            <w:kern w:val="2"/>
            <w:sz w:val="20"/>
            <w:szCs w:val="20"/>
            <w:lang w:eastAsia="sl-SI"/>
            <w14:ligatures w14:val="standardContextual"/>
          </w:rPr>
          <w:tab/>
        </w:r>
        <w:r w:rsidRPr="00F34DF0">
          <w:rPr>
            <w:rStyle w:val="Hiperpovezava"/>
            <w:rFonts w:ascii="Arial" w:hAnsi="Arial" w:cs="Arial"/>
            <w:b w:val="0"/>
            <w:bCs w:val="0"/>
            <w:i w:val="0"/>
            <w:iCs w:val="0"/>
            <w:noProof/>
            <w:sz w:val="20"/>
            <w:szCs w:val="20"/>
            <w:u w:val="none"/>
          </w:rPr>
          <w:t>ODSTOP OD IZVEDBE JAVNEGA NAROČILA</w:t>
        </w:r>
        <w:r w:rsidRPr="00F34DF0">
          <w:rPr>
            <w:rFonts w:ascii="Arial" w:hAnsi="Arial" w:cs="Arial"/>
            <w:b w:val="0"/>
            <w:bCs w:val="0"/>
            <w:i w:val="0"/>
            <w:iCs w:val="0"/>
            <w:noProof/>
            <w:webHidden/>
            <w:sz w:val="20"/>
            <w:szCs w:val="20"/>
          </w:rPr>
          <w:tab/>
        </w:r>
        <w:r w:rsidRPr="00F34DF0">
          <w:rPr>
            <w:rFonts w:ascii="Arial" w:hAnsi="Arial" w:cs="Arial"/>
            <w:b w:val="0"/>
            <w:bCs w:val="0"/>
            <w:i w:val="0"/>
            <w:iCs w:val="0"/>
            <w:noProof/>
            <w:webHidden/>
            <w:sz w:val="20"/>
            <w:szCs w:val="20"/>
          </w:rPr>
          <w:fldChar w:fldCharType="begin"/>
        </w:r>
        <w:r w:rsidRPr="00F34DF0">
          <w:rPr>
            <w:rFonts w:ascii="Arial" w:hAnsi="Arial" w:cs="Arial"/>
            <w:b w:val="0"/>
            <w:bCs w:val="0"/>
            <w:i w:val="0"/>
            <w:iCs w:val="0"/>
            <w:noProof/>
            <w:webHidden/>
            <w:sz w:val="20"/>
            <w:szCs w:val="20"/>
          </w:rPr>
          <w:instrText xml:space="preserve"> PAGEREF _Toc179354126 \h </w:instrText>
        </w:r>
        <w:r w:rsidRPr="00F34DF0">
          <w:rPr>
            <w:rFonts w:ascii="Arial" w:hAnsi="Arial" w:cs="Arial"/>
            <w:b w:val="0"/>
            <w:bCs w:val="0"/>
            <w:i w:val="0"/>
            <w:iCs w:val="0"/>
            <w:noProof/>
            <w:webHidden/>
            <w:sz w:val="20"/>
            <w:szCs w:val="20"/>
          </w:rPr>
        </w:r>
        <w:r w:rsidRPr="00F34DF0">
          <w:rPr>
            <w:rFonts w:ascii="Arial" w:hAnsi="Arial" w:cs="Arial"/>
            <w:b w:val="0"/>
            <w:bCs w:val="0"/>
            <w:i w:val="0"/>
            <w:iCs w:val="0"/>
            <w:noProof/>
            <w:webHidden/>
            <w:sz w:val="20"/>
            <w:szCs w:val="20"/>
          </w:rPr>
          <w:fldChar w:fldCharType="separate"/>
        </w:r>
        <w:r w:rsidRPr="00F34DF0">
          <w:rPr>
            <w:rFonts w:ascii="Arial" w:hAnsi="Arial" w:cs="Arial"/>
            <w:b w:val="0"/>
            <w:bCs w:val="0"/>
            <w:i w:val="0"/>
            <w:iCs w:val="0"/>
            <w:noProof/>
            <w:webHidden/>
            <w:sz w:val="20"/>
            <w:szCs w:val="20"/>
          </w:rPr>
          <w:t>12</w:t>
        </w:r>
        <w:r w:rsidRPr="00F34DF0">
          <w:rPr>
            <w:rFonts w:ascii="Arial" w:hAnsi="Arial" w:cs="Arial"/>
            <w:b w:val="0"/>
            <w:bCs w:val="0"/>
            <w:i w:val="0"/>
            <w:iCs w:val="0"/>
            <w:noProof/>
            <w:webHidden/>
            <w:sz w:val="20"/>
            <w:szCs w:val="20"/>
          </w:rPr>
          <w:fldChar w:fldCharType="end"/>
        </w:r>
      </w:hyperlink>
    </w:p>
    <w:p w14:paraId="6413EC50" w14:textId="330BDF49" w:rsidR="00F34DF0" w:rsidRPr="00F34DF0" w:rsidRDefault="00F34DF0">
      <w:pPr>
        <w:pStyle w:val="Kazalovsebine1"/>
        <w:tabs>
          <w:tab w:val="left" w:pos="600"/>
          <w:tab w:val="right" w:leader="underscore" w:pos="9060"/>
        </w:tabs>
        <w:rPr>
          <w:rFonts w:ascii="Arial" w:eastAsiaTheme="minorEastAsia" w:hAnsi="Arial" w:cs="Arial"/>
          <w:b w:val="0"/>
          <w:bCs w:val="0"/>
          <w:i w:val="0"/>
          <w:iCs w:val="0"/>
          <w:noProof/>
          <w:kern w:val="2"/>
          <w:sz w:val="20"/>
          <w:szCs w:val="20"/>
          <w:lang w:eastAsia="sl-SI"/>
          <w14:ligatures w14:val="standardContextual"/>
        </w:rPr>
      </w:pPr>
      <w:hyperlink w:anchor="_Toc179354127" w:history="1">
        <w:r w:rsidRPr="00F34DF0">
          <w:rPr>
            <w:rStyle w:val="Hiperpovezava"/>
            <w:rFonts w:ascii="Arial" w:hAnsi="Arial" w:cs="Arial"/>
            <w:b w:val="0"/>
            <w:bCs w:val="0"/>
            <w:i w:val="0"/>
            <w:iCs w:val="0"/>
            <w:noProof/>
            <w:sz w:val="20"/>
            <w:szCs w:val="20"/>
            <w:u w:val="none"/>
          </w:rPr>
          <w:t>14.</w:t>
        </w:r>
        <w:r w:rsidRPr="00F34DF0">
          <w:rPr>
            <w:rFonts w:ascii="Arial" w:eastAsiaTheme="minorEastAsia" w:hAnsi="Arial" w:cs="Arial"/>
            <w:b w:val="0"/>
            <w:bCs w:val="0"/>
            <w:i w:val="0"/>
            <w:iCs w:val="0"/>
            <w:noProof/>
            <w:kern w:val="2"/>
            <w:sz w:val="20"/>
            <w:szCs w:val="20"/>
            <w:lang w:eastAsia="sl-SI"/>
            <w14:ligatures w14:val="standardContextual"/>
          </w:rPr>
          <w:tab/>
        </w:r>
        <w:r w:rsidRPr="00F34DF0">
          <w:rPr>
            <w:rStyle w:val="Hiperpovezava"/>
            <w:rFonts w:ascii="Arial" w:hAnsi="Arial" w:cs="Arial"/>
            <w:b w:val="0"/>
            <w:bCs w:val="0"/>
            <w:i w:val="0"/>
            <w:iCs w:val="0"/>
            <w:noProof/>
            <w:sz w:val="20"/>
            <w:szCs w:val="20"/>
            <w:u w:val="none"/>
            <w:lang w:eastAsia="en-US"/>
          </w:rPr>
          <w:t>POGODBA</w:t>
        </w:r>
        <w:r w:rsidRPr="00F34DF0">
          <w:rPr>
            <w:rFonts w:ascii="Arial" w:hAnsi="Arial" w:cs="Arial"/>
            <w:b w:val="0"/>
            <w:bCs w:val="0"/>
            <w:i w:val="0"/>
            <w:iCs w:val="0"/>
            <w:noProof/>
            <w:webHidden/>
            <w:sz w:val="20"/>
            <w:szCs w:val="20"/>
          </w:rPr>
          <w:tab/>
        </w:r>
        <w:r w:rsidRPr="00F34DF0">
          <w:rPr>
            <w:rFonts w:ascii="Arial" w:hAnsi="Arial" w:cs="Arial"/>
            <w:b w:val="0"/>
            <w:bCs w:val="0"/>
            <w:i w:val="0"/>
            <w:iCs w:val="0"/>
            <w:noProof/>
            <w:webHidden/>
            <w:sz w:val="20"/>
            <w:szCs w:val="20"/>
          </w:rPr>
          <w:fldChar w:fldCharType="begin"/>
        </w:r>
        <w:r w:rsidRPr="00F34DF0">
          <w:rPr>
            <w:rFonts w:ascii="Arial" w:hAnsi="Arial" w:cs="Arial"/>
            <w:b w:val="0"/>
            <w:bCs w:val="0"/>
            <w:i w:val="0"/>
            <w:iCs w:val="0"/>
            <w:noProof/>
            <w:webHidden/>
            <w:sz w:val="20"/>
            <w:szCs w:val="20"/>
          </w:rPr>
          <w:instrText xml:space="preserve"> PAGEREF _Toc179354127 \h </w:instrText>
        </w:r>
        <w:r w:rsidRPr="00F34DF0">
          <w:rPr>
            <w:rFonts w:ascii="Arial" w:hAnsi="Arial" w:cs="Arial"/>
            <w:b w:val="0"/>
            <w:bCs w:val="0"/>
            <w:i w:val="0"/>
            <w:iCs w:val="0"/>
            <w:noProof/>
            <w:webHidden/>
            <w:sz w:val="20"/>
            <w:szCs w:val="20"/>
          </w:rPr>
        </w:r>
        <w:r w:rsidRPr="00F34DF0">
          <w:rPr>
            <w:rFonts w:ascii="Arial" w:hAnsi="Arial" w:cs="Arial"/>
            <w:b w:val="0"/>
            <w:bCs w:val="0"/>
            <w:i w:val="0"/>
            <w:iCs w:val="0"/>
            <w:noProof/>
            <w:webHidden/>
            <w:sz w:val="20"/>
            <w:szCs w:val="20"/>
          </w:rPr>
          <w:fldChar w:fldCharType="separate"/>
        </w:r>
        <w:r w:rsidRPr="00F34DF0">
          <w:rPr>
            <w:rFonts w:ascii="Arial" w:hAnsi="Arial" w:cs="Arial"/>
            <w:b w:val="0"/>
            <w:bCs w:val="0"/>
            <w:i w:val="0"/>
            <w:iCs w:val="0"/>
            <w:noProof/>
            <w:webHidden/>
            <w:sz w:val="20"/>
            <w:szCs w:val="20"/>
          </w:rPr>
          <w:t>12</w:t>
        </w:r>
        <w:r w:rsidRPr="00F34DF0">
          <w:rPr>
            <w:rFonts w:ascii="Arial" w:hAnsi="Arial" w:cs="Arial"/>
            <w:b w:val="0"/>
            <w:bCs w:val="0"/>
            <w:i w:val="0"/>
            <w:iCs w:val="0"/>
            <w:noProof/>
            <w:webHidden/>
            <w:sz w:val="20"/>
            <w:szCs w:val="20"/>
          </w:rPr>
          <w:fldChar w:fldCharType="end"/>
        </w:r>
      </w:hyperlink>
    </w:p>
    <w:p w14:paraId="6B5DA6AE" w14:textId="3C5196B7" w:rsidR="00F34DF0" w:rsidRPr="00F34DF0" w:rsidRDefault="00F34DF0">
      <w:pPr>
        <w:pStyle w:val="Kazalovsebine2"/>
        <w:tabs>
          <w:tab w:val="left" w:pos="1000"/>
          <w:tab w:val="right" w:leader="underscore" w:pos="9060"/>
        </w:tabs>
        <w:rPr>
          <w:rFonts w:ascii="Arial" w:eastAsiaTheme="minorEastAsia" w:hAnsi="Arial" w:cs="Arial"/>
          <w:b w:val="0"/>
          <w:bCs w:val="0"/>
          <w:noProof/>
          <w:kern w:val="2"/>
          <w:sz w:val="20"/>
          <w:szCs w:val="20"/>
          <w:lang w:eastAsia="sl-SI"/>
          <w14:ligatures w14:val="standardContextual"/>
        </w:rPr>
      </w:pPr>
      <w:hyperlink w:anchor="_Toc179354128" w:history="1">
        <w:r w:rsidRPr="00F34DF0">
          <w:rPr>
            <w:rStyle w:val="Hiperpovezava"/>
            <w:rFonts w:ascii="Arial" w:hAnsi="Arial" w:cs="Arial"/>
            <w:b w:val="0"/>
            <w:bCs w:val="0"/>
            <w:noProof/>
            <w:sz w:val="20"/>
            <w:szCs w:val="20"/>
            <w:u w:val="none"/>
          </w:rPr>
          <w:t>14.1</w:t>
        </w:r>
        <w:r w:rsidRPr="00F34DF0">
          <w:rPr>
            <w:rFonts w:ascii="Arial" w:eastAsiaTheme="minorEastAsia" w:hAnsi="Arial" w:cs="Arial"/>
            <w:b w:val="0"/>
            <w:bCs w:val="0"/>
            <w:noProof/>
            <w:kern w:val="2"/>
            <w:sz w:val="20"/>
            <w:szCs w:val="20"/>
            <w:lang w:eastAsia="sl-SI"/>
            <w14:ligatures w14:val="standardContextual"/>
          </w:rPr>
          <w:tab/>
        </w:r>
        <w:r w:rsidRPr="00F34DF0">
          <w:rPr>
            <w:rStyle w:val="Hiperpovezava"/>
            <w:rFonts w:ascii="Arial" w:hAnsi="Arial" w:cs="Arial"/>
            <w:b w:val="0"/>
            <w:bCs w:val="0"/>
            <w:noProof/>
            <w:sz w:val="20"/>
            <w:szCs w:val="20"/>
            <w:u w:val="none"/>
            <w:lang w:eastAsia="sl-SI"/>
          </w:rPr>
          <w:t>Zavarovanje</w:t>
        </w:r>
        <w:r w:rsidRPr="00F34DF0">
          <w:rPr>
            <w:rStyle w:val="Hiperpovezava"/>
            <w:rFonts w:ascii="Arial" w:hAnsi="Arial" w:cs="Arial"/>
            <w:b w:val="0"/>
            <w:bCs w:val="0"/>
            <w:noProof/>
            <w:sz w:val="20"/>
            <w:szCs w:val="20"/>
            <w:u w:val="none"/>
            <w:lang w:eastAsia="ar-SA"/>
          </w:rPr>
          <w:t xml:space="preserve"> </w:t>
        </w:r>
        <w:r w:rsidRPr="00F34DF0">
          <w:rPr>
            <w:rStyle w:val="Hiperpovezava"/>
            <w:rFonts w:ascii="Arial" w:hAnsi="Arial" w:cs="Arial"/>
            <w:b w:val="0"/>
            <w:bCs w:val="0"/>
            <w:noProof/>
            <w:sz w:val="20"/>
            <w:szCs w:val="20"/>
            <w:u w:val="none"/>
            <w:lang w:eastAsia="sl-SI"/>
          </w:rPr>
          <w:t>za</w:t>
        </w:r>
        <w:r w:rsidRPr="00F34DF0">
          <w:rPr>
            <w:rStyle w:val="Hiperpovezava"/>
            <w:rFonts w:ascii="Arial" w:hAnsi="Arial" w:cs="Arial"/>
            <w:b w:val="0"/>
            <w:bCs w:val="0"/>
            <w:noProof/>
            <w:sz w:val="20"/>
            <w:szCs w:val="20"/>
            <w:u w:val="none"/>
            <w:lang w:eastAsia="ar-SA"/>
          </w:rPr>
          <w:t xml:space="preserve"> dobro izvedbo pogodbenih obveznosti</w:t>
        </w:r>
        <w:r w:rsidRPr="00F34DF0">
          <w:rPr>
            <w:rFonts w:ascii="Arial" w:hAnsi="Arial" w:cs="Arial"/>
            <w:b w:val="0"/>
            <w:bCs w:val="0"/>
            <w:noProof/>
            <w:webHidden/>
            <w:sz w:val="20"/>
            <w:szCs w:val="20"/>
          </w:rPr>
          <w:tab/>
        </w:r>
        <w:r w:rsidRPr="00F34DF0">
          <w:rPr>
            <w:rFonts w:ascii="Arial" w:hAnsi="Arial" w:cs="Arial"/>
            <w:b w:val="0"/>
            <w:bCs w:val="0"/>
            <w:noProof/>
            <w:webHidden/>
            <w:sz w:val="20"/>
            <w:szCs w:val="20"/>
          </w:rPr>
          <w:fldChar w:fldCharType="begin"/>
        </w:r>
        <w:r w:rsidRPr="00F34DF0">
          <w:rPr>
            <w:rFonts w:ascii="Arial" w:hAnsi="Arial" w:cs="Arial"/>
            <w:b w:val="0"/>
            <w:bCs w:val="0"/>
            <w:noProof/>
            <w:webHidden/>
            <w:sz w:val="20"/>
            <w:szCs w:val="20"/>
          </w:rPr>
          <w:instrText xml:space="preserve"> PAGEREF _Toc179354128 \h </w:instrText>
        </w:r>
        <w:r w:rsidRPr="00F34DF0">
          <w:rPr>
            <w:rFonts w:ascii="Arial" w:hAnsi="Arial" w:cs="Arial"/>
            <w:b w:val="0"/>
            <w:bCs w:val="0"/>
            <w:noProof/>
            <w:webHidden/>
            <w:sz w:val="20"/>
            <w:szCs w:val="20"/>
          </w:rPr>
        </w:r>
        <w:r w:rsidRPr="00F34DF0">
          <w:rPr>
            <w:rFonts w:ascii="Arial" w:hAnsi="Arial" w:cs="Arial"/>
            <w:b w:val="0"/>
            <w:bCs w:val="0"/>
            <w:noProof/>
            <w:webHidden/>
            <w:sz w:val="20"/>
            <w:szCs w:val="20"/>
          </w:rPr>
          <w:fldChar w:fldCharType="separate"/>
        </w:r>
        <w:r w:rsidRPr="00F34DF0">
          <w:rPr>
            <w:rFonts w:ascii="Arial" w:hAnsi="Arial" w:cs="Arial"/>
            <w:b w:val="0"/>
            <w:bCs w:val="0"/>
            <w:noProof/>
            <w:webHidden/>
            <w:sz w:val="20"/>
            <w:szCs w:val="20"/>
          </w:rPr>
          <w:t>13</w:t>
        </w:r>
        <w:r w:rsidRPr="00F34DF0">
          <w:rPr>
            <w:rFonts w:ascii="Arial" w:hAnsi="Arial" w:cs="Arial"/>
            <w:b w:val="0"/>
            <w:bCs w:val="0"/>
            <w:noProof/>
            <w:webHidden/>
            <w:sz w:val="20"/>
            <w:szCs w:val="20"/>
          </w:rPr>
          <w:fldChar w:fldCharType="end"/>
        </w:r>
      </w:hyperlink>
    </w:p>
    <w:p w14:paraId="02D05774" w14:textId="5F1F4940" w:rsidR="00F34DF0" w:rsidRPr="00F34DF0" w:rsidRDefault="00F34DF0">
      <w:pPr>
        <w:pStyle w:val="Kazalovsebine2"/>
        <w:tabs>
          <w:tab w:val="left" w:pos="1000"/>
          <w:tab w:val="right" w:leader="underscore" w:pos="9060"/>
        </w:tabs>
        <w:rPr>
          <w:rFonts w:ascii="Arial" w:eastAsiaTheme="minorEastAsia" w:hAnsi="Arial" w:cs="Arial"/>
          <w:b w:val="0"/>
          <w:bCs w:val="0"/>
          <w:noProof/>
          <w:kern w:val="2"/>
          <w:sz w:val="20"/>
          <w:szCs w:val="20"/>
          <w:lang w:eastAsia="sl-SI"/>
          <w14:ligatures w14:val="standardContextual"/>
        </w:rPr>
      </w:pPr>
      <w:hyperlink w:anchor="_Toc179354129" w:history="1">
        <w:r w:rsidRPr="00F34DF0">
          <w:rPr>
            <w:rStyle w:val="Hiperpovezava"/>
            <w:rFonts w:ascii="Arial" w:hAnsi="Arial" w:cs="Arial"/>
            <w:b w:val="0"/>
            <w:bCs w:val="0"/>
            <w:noProof/>
            <w:sz w:val="20"/>
            <w:szCs w:val="20"/>
            <w:u w:val="none"/>
          </w:rPr>
          <w:t>14.2</w:t>
        </w:r>
        <w:r w:rsidRPr="00F34DF0">
          <w:rPr>
            <w:rFonts w:ascii="Arial" w:eastAsiaTheme="minorEastAsia" w:hAnsi="Arial" w:cs="Arial"/>
            <w:b w:val="0"/>
            <w:bCs w:val="0"/>
            <w:noProof/>
            <w:kern w:val="2"/>
            <w:sz w:val="20"/>
            <w:szCs w:val="20"/>
            <w:lang w:eastAsia="sl-SI"/>
            <w14:ligatures w14:val="standardContextual"/>
          </w:rPr>
          <w:tab/>
        </w:r>
        <w:r w:rsidRPr="00F34DF0">
          <w:rPr>
            <w:rStyle w:val="Hiperpovezava"/>
            <w:rFonts w:ascii="Arial" w:hAnsi="Arial" w:cs="Arial"/>
            <w:b w:val="0"/>
            <w:bCs w:val="0"/>
            <w:noProof/>
            <w:sz w:val="20"/>
            <w:szCs w:val="20"/>
            <w:u w:val="none"/>
            <w:lang w:eastAsia="sl-SI"/>
          </w:rPr>
          <w:t>Cenik s storitvami, ki niso zajete v Ponudbenem predračunu</w:t>
        </w:r>
        <w:r w:rsidRPr="00F34DF0">
          <w:rPr>
            <w:rFonts w:ascii="Arial" w:hAnsi="Arial" w:cs="Arial"/>
            <w:b w:val="0"/>
            <w:bCs w:val="0"/>
            <w:noProof/>
            <w:webHidden/>
            <w:sz w:val="20"/>
            <w:szCs w:val="20"/>
          </w:rPr>
          <w:tab/>
        </w:r>
        <w:r w:rsidRPr="00F34DF0">
          <w:rPr>
            <w:rFonts w:ascii="Arial" w:hAnsi="Arial" w:cs="Arial"/>
            <w:b w:val="0"/>
            <w:bCs w:val="0"/>
            <w:noProof/>
            <w:webHidden/>
            <w:sz w:val="20"/>
            <w:szCs w:val="20"/>
          </w:rPr>
          <w:fldChar w:fldCharType="begin"/>
        </w:r>
        <w:r w:rsidRPr="00F34DF0">
          <w:rPr>
            <w:rFonts w:ascii="Arial" w:hAnsi="Arial" w:cs="Arial"/>
            <w:b w:val="0"/>
            <w:bCs w:val="0"/>
            <w:noProof/>
            <w:webHidden/>
            <w:sz w:val="20"/>
            <w:szCs w:val="20"/>
          </w:rPr>
          <w:instrText xml:space="preserve"> PAGEREF _Toc179354129 \h </w:instrText>
        </w:r>
        <w:r w:rsidRPr="00F34DF0">
          <w:rPr>
            <w:rFonts w:ascii="Arial" w:hAnsi="Arial" w:cs="Arial"/>
            <w:b w:val="0"/>
            <w:bCs w:val="0"/>
            <w:noProof/>
            <w:webHidden/>
            <w:sz w:val="20"/>
            <w:szCs w:val="20"/>
          </w:rPr>
        </w:r>
        <w:r w:rsidRPr="00F34DF0">
          <w:rPr>
            <w:rFonts w:ascii="Arial" w:hAnsi="Arial" w:cs="Arial"/>
            <w:b w:val="0"/>
            <w:bCs w:val="0"/>
            <w:noProof/>
            <w:webHidden/>
            <w:sz w:val="20"/>
            <w:szCs w:val="20"/>
          </w:rPr>
          <w:fldChar w:fldCharType="separate"/>
        </w:r>
        <w:r w:rsidRPr="00F34DF0">
          <w:rPr>
            <w:rFonts w:ascii="Arial" w:hAnsi="Arial" w:cs="Arial"/>
            <w:b w:val="0"/>
            <w:bCs w:val="0"/>
            <w:noProof/>
            <w:webHidden/>
            <w:sz w:val="20"/>
            <w:szCs w:val="20"/>
          </w:rPr>
          <w:t>13</w:t>
        </w:r>
        <w:r w:rsidRPr="00F34DF0">
          <w:rPr>
            <w:rFonts w:ascii="Arial" w:hAnsi="Arial" w:cs="Arial"/>
            <w:b w:val="0"/>
            <w:bCs w:val="0"/>
            <w:noProof/>
            <w:webHidden/>
            <w:sz w:val="20"/>
            <w:szCs w:val="20"/>
          </w:rPr>
          <w:fldChar w:fldCharType="end"/>
        </w:r>
      </w:hyperlink>
    </w:p>
    <w:p w14:paraId="0DB7A289" w14:textId="0A01E2CA" w:rsidR="00F34DF0" w:rsidRPr="00F34DF0" w:rsidRDefault="00F34DF0">
      <w:pPr>
        <w:pStyle w:val="Kazalovsebine1"/>
        <w:tabs>
          <w:tab w:val="left" w:pos="600"/>
          <w:tab w:val="right" w:leader="underscore" w:pos="9060"/>
        </w:tabs>
        <w:rPr>
          <w:rFonts w:ascii="Arial" w:eastAsiaTheme="minorEastAsia" w:hAnsi="Arial" w:cs="Arial"/>
          <w:b w:val="0"/>
          <w:bCs w:val="0"/>
          <w:i w:val="0"/>
          <w:iCs w:val="0"/>
          <w:noProof/>
          <w:kern w:val="2"/>
          <w:sz w:val="20"/>
          <w:szCs w:val="20"/>
          <w:lang w:eastAsia="sl-SI"/>
          <w14:ligatures w14:val="standardContextual"/>
        </w:rPr>
      </w:pPr>
      <w:hyperlink w:anchor="_Toc179354130" w:history="1">
        <w:r w:rsidRPr="00F34DF0">
          <w:rPr>
            <w:rStyle w:val="Hiperpovezava"/>
            <w:rFonts w:ascii="Arial" w:hAnsi="Arial" w:cs="Arial"/>
            <w:b w:val="0"/>
            <w:bCs w:val="0"/>
            <w:i w:val="0"/>
            <w:iCs w:val="0"/>
            <w:noProof/>
            <w:sz w:val="20"/>
            <w:szCs w:val="20"/>
            <w:u w:val="none"/>
            <w:lang w:eastAsia="en-US"/>
          </w:rPr>
          <w:t>15.</w:t>
        </w:r>
        <w:r w:rsidRPr="00F34DF0">
          <w:rPr>
            <w:rFonts w:ascii="Arial" w:eastAsiaTheme="minorEastAsia" w:hAnsi="Arial" w:cs="Arial"/>
            <w:b w:val="0"/>
            <w:bCs w:val="0"/>
            <w:i w:val="0"/>
            <w:iCs w:val="0"/>
            <w:noProof/>
            <w:kern w:val="2"/>
            <w:sz w:val="20"/>
            <w:szCs w:val="20"/>
            <w:lang w:eastAsia="sl-SI"/>
            <w14:ligatures w14:val="standardContextual"/>
          </w:rPr>
          <w:tab/>
        </w:r>
        <w:r w:rsidRPr="00F34DF0">
          <w:rPr>
            <w:rStyle w:val="Hiperpovezava"/>
            <w:rFonts w:ascii="Arial" w:hAnsi="Arial" w:cs="Arial"/>
            <w:b w:val="0"/>
            <w:bCs w:val="0"/>
            <w:i w:val="0"/>
            <w:iCs w:val="0"/>
            <w:noProof/>
            <w:sz w:val="20"/>
            <w:szCs w:val="20"/>
            <w:u w:val="none"/>
            <w:lang w:eastAsia="en-US"/>
          </w:rPr>
          <w:t>PRAVNO VARSTVO</w:t>
        </w:r>
        <w:r w:rsidRPr="00F34DF0">
          <w:rPr>
            <w:rFonts w:ascii="Arial" w:hAnsi="Arial" w:cs="Arial"/>
            <w:b w:val="0"/>
            <w:bCs w:val="0"/>
            <w:i w:val="0"/>
            <w:iCs w:val="0"/>
            <w:noProof/>
            <w:webHidden/>
            <w:sz w:val="20"/>
            <w:szCs w:val="20"/>
          </w:rPr>
          <w:tab/>
        </w:r>
        <w:r w:rsidRPr="00F34DF0">
          <w:rPr>
            <w:rFonts w:ascii="Arial" w:hAnsi="Arial" w:cs="Arial"/>
            <w:b w:val="0"/>
            <w:bCs w:val="0"/>
            <w:i w:val="0"/>
            <w:iCs w:val="0"/>
            <w:noProof/>
            <w:webHidden/>
            <w:sz w:val="20"/>
            <w:szCs w:val="20"/>
          </w:rPr>
          <w:fldChar w:fldCharType="begin"/>
        </w:r>
        <w:r w:rsidRPr="00F34DF0">
          <w:rPr>
            <w:rFonts w:ascii="Arial" w:hAnsi="Arial" w:cs="Arial"/>
            <w:b w:val="0"/>
            <w:bCs w:val="0"/>
            <w:i w:val="0"/>
            <w:iCs w:val="0"/>
            <w:noProof/>
            <w:webHidden/>
            <w:sz w:val="20"/>
            <w:szCs w:val="20"/>
          </w:rPr>
          <w:instrText xml:space="preserve"> PAGEREF _Toc179354130 \h </w:instrText>
        </w:r>
        <w:r w:rsidRPr="00F34DF0">
          <w:rPr>
            <w:rFonts w:ascii="Arial" w:hAnsi="Arial" w:cs="Arial"/>
            <w:b w:val="0"/>
            <w:bCs w:val="0"/>
            <w:i w:val="0"/>
            <w:iCs w:val="0"/>
            <w:noProof/>
            <w:webHidden/>
            <w:sz w:val="20"/>
            <w:szCs w:val="20"/>
          </w:rPr>
        </w:r>
        <w:r w:rsidRPr="00F34DF0">
          <w:rPr>
            <w:rFonts w:ascii="Arial" w:hAnsi="Arial" w:cs="Arial"/>
            <w:b w:val="0"/>
            <w:bCs w:val="0"/>
            <w:i w:val="0"/>
            <w:iCs w:val="0"/>
            <w:noProof/>
            <w:webHidden/>
            <w:sz w:val="20"/>
            <w:szCs w:val="20"/>
          </w:rPr>
          <w:fldChar w:fldCharType="separate"/>
        </w:r>
        <w:r w:rsidRPr="00F34DF0">
          <w:rPr>
            <w:rFonts w:ascii="Arial" w:hAnsi="Arial" w:cs="Arial"/>
            <w:b w:val="0"/>
            <w:bCs w:val="0"/>
            <w:i w:val="0"/>
            <w:iCs w:val="0"/>
            <w:noProof/>
            <w:webHidden/>
            <w:sz w:val="20"/>
            <w:szCs w:val="20"/>
          </w:rPr>
          <w:t>13</w:t>
        </w:r>
        <w:r w:rsidRPr="00F34DF0">
          <w:rPr>
            <w:rFonts w:ascii="Arial" w:hAnsi="Arial" w:cs="Arial"/>
            <w:b w:val="0"/>
            <w:bCs w:val="0"/>
            <w:i w:val="0"/>
            <w:iCs w:val="0"/>
            <w:noProof/>
            <w:webHidden/>
            <w:sz w:val="20"/>
            <w:szCs w:val="20"/>
          </w:rPr>
          <w:fldChar w:fldCharType="end"/>
        </w:r>
      </w:hyperlink>
    </w:p>
    <w:p w14:paraId="59C42562" w14:textId="58E30762" w:rsidR="000F4546" w:rsidRPr="00F34DF0" w:rsidRDefault="00C11085" w:rsidP="00D14DF4">
      <w:pPr>
        <w:spacing w:line="240" w:lineRule="auto"/>
        <w:rPr>
          <w:szCs w:val="20"/>
        </w:rPr>
      </w:pPr>
      <w:r w:rsidRPr="00F34DF0">
        <w:rPr>
          <w:szCs w:val="20"/>
        </w:rPr>
        <w:fldChar w:fldCharType="end"/>
      </w:r>
    </w:p>
    <w:p w14:paraId="250076B1" w14:textId="220EE1F0" w:rsidR="00934CD8" w:rsidRPr="00EF7FEF" w:rsidRDefault="00934CD8" w:rsidP="00F51A0F">
      <w:pPr>
        <w:spacing w:line="240" w:lineRule="auto"/>
        <w:rPr>
          <w:szCs w:val="20"/>
        </w:rPr>
      </w:pPr>
    </w:p>
    <w:p w14:paraId="2FFE7B85" w14:textId="5A3F17A7" w:rsidR="00934CD8" w:rsidRPr="00EF7FEF" w:rsidRDefault="00934CD8" w:rsidP="00F51A0F">
      <w:pPr>
        <w:spacing w:line="240" w:lineRule="auto"/>
        <w:rPr>
          <w:szCs w:val="20"/>
        </w:rPr>
      </w:pPr>
    </w:p>
    <w:p w14:paraId="084C7258" w14:textId="77777777" w:rsidR="002D4652" w:rsidRDefault="002D4652" w:rsidP="00F51A0F">
      <w:pPr>
        <w:spacing w:line="240" w:lineRule="auto"/>
      </w:pPr>
    </w:p>
    <w:p w14:paraId="7ED63EE6" w14:textId="77777777" w:rsidR="00C44FE1" w:rsidRDefault="00C44FE1" w:rsidP="00F51A0F">
      <w:pPr>
        <w:spacing w:line="240" w:lineRule="auto"/>
      </w:pPr>
    </w:p>
    <w:p w14:paraId="0C481F0E" w14:textId="77777777" w:rsidR="00C44FE1" w:rsidRDefault="00C44FE1" w:rsidP="00F51A0F">
      <w:pPr>
        <w:spacing w:line="240" w:lineRule="auto"/>
      </w:pPr>
    </w:p>
    <w:p w14:paraId="0E3F269D" w14:textId="77777777" w:rsidR="00C44FE1" w:rsidRPr="00C11085" w:rsidRDefault="00C44FE1" w:rsidP="00F51A0F">
      <w:pPr>
        <w:spacing w:line="240" w:lineRule="auto"/>
      </w:pPr>
    </w:p>
    <w:p w14:paraId="2B3A0EB3" w14:textId="77777777" w:rsidR="000E2696" w:rsidRPr="007657CD" w:rsidRDefault="000E2696" w:rsidP="00E63922">
      <w:pPr>
        <w:pStyle w:val="Naslov1"/>
        <w:numPr>
          <w:ilvl w:val="0"/>
          <w:numId w:val="12"/>
        </w:numPr>
        <w:ind w:left="0" w:firstLine="0"/>
        <w:rPr>
          <w:lang w:eastAsia="en-US"/>
        </w:rPr>
      </w:pPr>
      <w:bookmarkStart w:id="0" w:name="_Toc40360621"/>
      <w:bookmarkStart w:id="1" w:name="_Toc41035603"/>
      <w:bookmarkStart w:id="2" w:name="_Toc179354080"/>
      <w:r w:rsidRPr="007657CD">
        <w:rPr>
          <w:lang w:eastAsia="en-US"/>
        </w:rPr>
        <w:lastRenderedPageBreak/>
        <w:t>NAROČNIK</w:t>
      </w:r>
      <w:bookmarkEnd w:id="0"/>
      <w:bookmarkEnd w:id="1"/>
      <w:bookmarkEnd w:id="2"/>
    </w:p>
    <w:p w14:paraId="05E60645" w14:textId="5CBF3544" w:rsidR="00D26B16" w:rsidRDefault="000932F0" w:rsidP="001232FF">
      <w:pPr>
        <w:spacing w:line="240" w:lineRule="auto"/>
      </w:pPr>
      <w:r>
        <w:t>To skupno javno naročilo</w:t>
      </w:r>
      <w:r w:rsidR="00C74705">
        <w:t xml:space="preserve"> izvaja</w:t>
      </w:r>
      <w:r>
        <w:t xml:space="preserve"> na podlagi sklepa </w:t>
      </w:r>
      <w:r w:rsidRPr="001232FF">
        <w:t xml:space="preserve">Vlade Republike Slovenije, št. </w:t>
      </w:r>
      <w:r w:rsidR="00C72B24" w:rsidRPr="005F444D">
        <w:t>43000-</w:t>
      </w:r>
      <w:r w:rsidR="00C74705">
        <w:t>3/2023/4 z dne 11. 1. 2024</w:t>
      </w:r>
      <w:r w:rsidR="00C72B24" w:rsidRPr="005F444D">
        <w:t xml:space="preserve"> </w:t>
      </w:r>
      <w:r w:rsidRPr="001232FF">
        <w:t>(v nadaljevanju</w:t>
      </w:r>
      <w:r w:rsidR="00C72B24">
        <w:t>:</w:t>
      </w:r>
      <w:r w:rsidRPr="001232FF">
        <w:t xml:space="preserve"> sklep) in Uredbe o skupnem javnem naročanju Vlade Republike Slovenije (Uradni list RS, št. 27/16; v nadaljevanju</w:t>
      </w:r>
      <w:r w:rsidR="00C74705">
        <w:t>:</w:t>
      </w:r>
      <w:r w:rsidRPr="001232FF">
        <w:t xml:space="preserve"> uredba</w:t>
      </w:r>
      <w:r>
        <w:t xml:space="preserve">) </w:t>
      </w:r>
      <w:r w:rsidR="000E2696" w:rsidRPr="007657CD">
        <w:t>Ministrstvo za javno upravo, Tržaška cesta 21, 1000 Ljubljana</w:t>
      </w:r>
      <w:r w:rsidR="001232FF">
        <w:t xml:space="preserve"> </w:t>
      </w:r>
      <w:r w:rsidR="00D26B16" w:rsidRPr="001232FF">
        <w:t>v svojem imenu in za svoj račun</w:t>
      </w:r>
      <w:r w:rsidR="00C74705">
        <w:t xml:space="preserve"> in na podlagi danih potreb in pooblastil</w:t>
      </w:r>
      <w:r w:rsidR="00D26B16" w:rsidRPr="001232FF">
        <w:t xml:space="preserve"> v imenu in za račun </w:t>
      </w:r>
      <w:r w:rsidR="00C74705">
        <w:t xml:space="preserve">posameznih </w:t>
      </w:r>
      <w:r w:rsidR="00D26B16" w:rsidRPr="001232FF">
        <w:t xml:space="preserve">naročnikov, ki so navedeni v </w:t>
      </w:r>
      <w:r>
        <w:t xml:space="preserve">prilogi 1 osnutka krovne pogodbe </w:t>
      </w:r>
      <w:r w:rsidR="00D26B16" w:rsidRPr="001232FF">
        <w:t>(v nadaljevanju</w:t>
      </w:r>
      <w:r w:rsidR="00C74705">
        <w:t>:</w:t>
      </w:r>
      <w:r w:rsidR="00D26B16" w:rsidRPr="001232FF">
        <w:t xml:space="preserve"> posamezni naročniki)</w:t>
      </w:r>
      <w:r w:rsidR="00D26B16">
        <w:t>.</w:t>
      </w:r>
    </w:p>
    <w:p w14:paraId="4A12449B" w14:textId="77777777" w:rsidR="00D26B16" w:rsidRDefault="00D26B16" w:rsidP="001232FF">
      <w:pPr>
        <w:spacing w:line="240" w:lineRule="auto"/>
      </w:pPr>
    </w:p>
    <w:p w14:paraId="759153F6" w14:textId="7925CF30" w:rsidR="001232FF" w:rsidRPr="007657CD" w:rsidRDefault="001232FF" w:rsidP="000E2696">
      <w:pPr>
        <w:spacing w:line="240" w:lineRule="auto"/>
      </w:pPr>
      <w:r w:rsidRPr="001232FF">
        <w:t xml:space="preserve">V </w:t>
      </w:r>
      <w:r w:rsidR="00D26B16">
        <w:t xml:space="preserve">dokumentaciji </w:t>
      </w:r>
      <w:r w:rsidRPr="001232FF">
        <w:t xml:space="preserve">se uporabljata izraza naročnik, ki pomeni izvajalca </w:t>
      </w:r>
      <w:r w:rsidR="000932F0">
        <w:t>predmetnega javnega naročila</w:t>
      </w:r>
      <w:r w:rsidRPr="001232FF">
        <w:t xml:space="preserve">, in posamezni naročniki, ki predstavljajo vse naročnike iz </w:t>
      </w:r>
      <w:r w:rsidR="00475423">
        <w:t>priloge 1 vzorca krovne pogodbe</w:t>
      </w:r>
      <w:r w:rsidR="00C74705">
        <w:t>, vključno z izvajalcem postopka</w:t>
      </w:r>
      <w:r w:rsidR="000932F0">
        <w:t>.</w:t>
      </w:r>
    </w:p>
    <w:p w14:paraId="30C1D7CE" w14:textId="7D9E3AEA" w:rsidR="000F4546" w:rsidRPr="007657CD" w:rsidRDefault="000F4546" w:rsidP="00E63922">
      <w:pPr>
        <w:pStyle w:val="Naslov1"/>
        <w:numPr>
          <w:ilvl w:val="0"/>
          <w:numId w:val="12"/>
        </w:numPr>
        <w:ind w:left="0" w:firstLine="0"/>
      </w:pPr>
      <w:bookmarkStart w:id="3" w:name="_Toc40360622"/>
      <w:bookmarkStart w:id="4" w:name="_Toc41035604"/>
      <w:bookmarkStart w:id="5" w:name="_Toc179354081"/>
      <w:r w:rsidRPr="007657CD">
        <w:rPr>
          <w:lang w:eastAsia="en-US"/>
        </w:rPr>
        <w:t>OZNAKA</w:t>
      </w:r>
      <w:r w:rsidRPr="007657CD">
        <w:t xml:space="preserve"> IN PREDMET NAROČILA</w:t>
      </w:r>
      <w:bookmarkEnd w:id="3"/>
      <w:bookmarkEnd w:id="4"/>
      <w:bookmarkEnd w:id="5"/>
    </w:p>
    <w:p w14:paraId="1780C152" w14:textId="76E98E3F" w:rsidR="000F4546" w:rsidRPr="007657CD" w:rsidRDefault="000F4546" w:rsidP="007657CD">
      <w:pPr>
        <w:spacing w:line="240" w:lineRule="auto"/>
      </w:pPr>
      <w:r w:rsidRPr="007657CD">
        <w:t xml:space="preserve">Oznaka: </w:t>
      </w:r>
      <w:r w:rsidR="00C72B24">
        <w:t>202</w:t>
      </w:r>
      <w:r w:rsidR="00410F73">
        <w:t>4</w:t>
      </w:r>
      <w:r w:rsidR="00C72B24">
        <w:t>/POST</w:t>
      </w:r>
    </w:p>
    <w:p w14:paraId="41852534" w14:textId="49789C1F" w:rsidR="000F4546" w:rsidRDefault="000F4546" w:rsidP="007657CD">
      <w:pPr>
        <w:spacing w:line="240" w:lineRule="auto"/>
        <w:ind w:left="851" w:hanging="851"/>
        <w:rPr>
          <w:szCs w:val="20"/>
          <w:lang w:eastAsia="ja-JP"/>
        </w:rPr>
      </w:pPr>
      <w:r w:rsidRPr="007657CD">
        <w:t xml:space="preserve">Predmet: </w:t>
      </w:r>
      <w:bookmarkStart w:id="6" w:name="_Hlk50449626"/>
      <w:bookmarkStart w:id="7" w:name="_Hlk109197448"/>
      <w:r w:rsidR="001232FF">
        <w:rPr>
          <w:szCs w:val="20"/>
          <w:lang w:eastAsia="ja-JP"/>
        </w:rPr>
        <w:t xml:space="preserve">Izvajanje </w:t>
      </w:r>
      <w:proofErr w:type="spellStart"/>
      <w:r w:rsidR="00C72B24">
        <w:rPr>
          <w:szCs w:val="20"/>
          <w:lang w:eastAsia="ja-JP"/>
        </w:rPr>
        <w:t>okoljsko</w:t>
      </w:r>
      <w:proofErr w:type="spellEnd"/>
      <w:r w:rsidR="00C72B24">
        <w:rPr>
          <w:szCs w:val="20"/>
          <w:lang w:eastAsia="ja-JP"/>
        </w:rPr>
        <w:t xml:space="preserve"> manj obremenjujočih </w:t>
      </w:r>
      <w:r w:rsidR="001232FF">
        <w:rPr>
          <w:szCs w:val="20"/>
          <w:lang w:eastAsia="ja-JP"/>
        </w:rPr>
        <w:t>poštnih storitev</w:t>
      </w:r>
      <w:bookmarkEnd w:id="6"/>
    </w:p>
    <w:bookmarkEnd w:id="7"/>
    <w:p w14:paraId="4263ACE2" w14:textId="04EC4507" w:rsidR="001232FF" w:rsidRDefault="001232FF" w:rsidP="007657CD">
      <w:pPr>
        <w:spacing w:line="240" w:lineRule="auto"/>
        <w:ind w:left="851" w:hanging="851"/>
        <w:rPr>
          <w:szCs w:val="20"/>
          <w:lang w:eastAsia="ja-JP"/>
        </w:rPr>
      </w:pPr>
    </w:p>
    <w:p w14:paraId="7720D8BC" w14:textId="71F77952" w:rsidR="001232FF" w:rsidRDefault="001232FF" w:rsidP="007657CD">
      <w:pPr>
        <w:spacing w:line="240" w:lineRule="auto"/>
        <w:ind w:left="851" w:hanging="851"/>
        <w:rPr>
          <w:szCs w:val="20"/>
          <w:lang w:eastAsia="ja-JP"/>
        </w:rPr>
      </w:pPr>
      <w:r>
        <w:rPr>
          <w:szCs w:val="20"/>
          <w:lang w:eastAsia="ja-JP"/>
        </w:rPr>
        <w:t>Naročilo je razdeljeno na sklope:</w:t>
      </w:r>
    </w:p>
    <w:p w14:paraId="1765D1CF" w14:textId="4A4237C5" w:rsidR="001232FF" w:rsidRPr="003E4701" w:rsidRDefault="001232FF" w:rsidP="00E63922">
      <w:pPr>
        <w:numPr>
          <w:ilvl w:val="0"/>
          <w:numId w:val="13"/>
        </w:numPr>
        <w:suppressAutoHyphens w:val="0"/>
        <w:spacing w:line="240" w:lineRule="auto"/>
        <w:ind w:left="426" w:hanging="284"/>
      </w:pPr>
      <w:bookmarkStart w:id="8" w:name="_Hlk50107035"/>
      <w:r>
        <w:t>s</w:t>
      </w:r>
      <w:r w:rsidRPr="00CC517B">
        <w:t>klop 1</w:t>
      </w:r>
      <w:r w:rsidR="005A79FA">
        <w:t xml:space="preserve">: </w:t>
      </w:r>
      <w:r>
        <w:t>poštne pošiljke na področju Republike Slovenije oziroma v notranjem prometu</w:t>
      </w:r>
    </w:p>
    <w:p w14:paraId="382EB03E" w14:textId="58F63A5E" w:rsidR="001232FF" w:rsidRPr="003E4701" w:rsidRDefault="001232FF" w:rsidP="005A79FA">
      <w:pPr>
        <w:numPr>
          <w:ilvl w:val="0"/>
          <w:numId w:val="13"/>
        </w:numPr>
        <w:suppressAutoHyphens w:val="0"/>
        <w:spacing w:line="240" w:lineRule="auto"/>
        <w:ind w:left="426" w:hanging="284"/>
      </w:pPr>
      <w:r>
        <w:t>s</w:t>
      </w:r>
      <w:r w:rsidRPr="00CC517B">
        <w:t>klop 2</w:t>
      </w:r>
      <w:r w:rsidR="005A79FA">
        <w:t xml:space="preserve">: </w:t>
      </w:r>
      <w:r>
        <w:t>poštne pošiljke v mednarodnem oziroma čezmejnem prometu</w:t>
      </w:r>
    </w:p>
    <w:p w14:paraId="722BFD48" w14:textId="00A83359" w:rsidR="001232FF" w:rsidRPr="009D6909" w:rsidRDefault="001232FF" w:rsidP="00E63922">
      <w:pPr>
        <w:numPr>
          <w:ilvl w:val="0"/>
          <w:numId w:val="13"/>
        </w:numPr>
        <w:suppressAutoHyphens w:val="0"/>
        <w:spacing w:line="240" w:lineRule="auto"/>
        <w:ind w:left="426" w:hanging="284"/>
      </w:pPr>
      <w:r>
        <w:t>s</w:t>
      </w:r>
      <w:r w:rsidRPr="00CC517B">
        <w:t>klop 3</w:t>
      </w:r>
      <w:r w:rsidR="005A79FA">
        <w:t xml:space="preserve">: </w:t>
      </w:r>
      <w:r>
        <w:t xml:space="preserve">poštne pošiljke z vročitvijo v skladu s posebnimi predpisi, po določilih ZUP, ZPP ZKP, </w:t>
      </w:r>
      <w:r w:rsidRPr="009D6909">
        <w:t>ZSReg in ZFPPIP na področju Republike Slovenije</w:t>
      </w:r>
    </w:p>
    <w:p w14:paraId="1CA0AD4B" w14:textId="126A193A" w:rsidR="001232FF" w:rsidRPr="009D6909" w:rsidRDefault="001232FF" w:rsidP="00E63922">
      <w:pPr>
        <w:numPr>
          <w:ilvl w:val="0"/>
          <w:numId w:val="13"/>
        </w:numPr>
        <w:suppressAutoHyphens w:val="0"/>
        <w:spacing w:line="240" w:lineRule="auto"/>
        <w:ind w:left="426" w:hanging="284"/>
      </w:pPr>
      <w:r w:rsidRPr="009D6909">
        <w:t>sklop 4</w:t>
      </w:r>
      <w:r w:rsidR="005A79FA">
        <w:t xml:space="preserve">: </w:t>
      </w:r>
      <w:r w:rsidRPr="009D6909">
        <w:t>paketi na področju Republike Slovenije oziroma v notranjem prometu</w:t>
      </w:r>
    </w:p>
    <w:p w14:paraId="5B24CCB8" w14:textId="564B5522" w:rsidR="001232FF" w:rsidRPr="009D6909" w:rsidRDefault="001232FF" w:rsidP="00E63922">
      <w:pPr>
        <w:numPr>
          <w:ilvl w:val="0"/>
          <w:numId w:val="13"/>
        </w:numPr>
        <w:suppressAutoHyphens w:val="0"/>
        <w:spacing w:line="240" w:lineRule="auto"/>
        <w:ind w:left="426" w:hanging="284"/>
      </w:pPr>
      <w:r w:rsidRPr="009D6909">
        <w:t>sklop 5</w:t>
      </w:r>
      <w:r w:rsidR="005A79FA">
        <w:t xml:space="preserve">: </w:t>
      </w:r>
      <w:r w:rsidRPr="009D6909">
        <w:t>paketi v mednarodnem oziroma čezmejnem prometu</w:t>
      </w:r>
    </w:p>
    <w:p w14:paraId="2DCE8AB5" w14:textId="7AB82F65" w:rsidR="001232FF" w:rsidRPr="009D6909" w:rsidRDefault="001232FF" w:rsidP="00E63922">
      <w:pPr>
        <w:numPr>
          <w:ilvl w:val="0"/>
          <w:numId w:val="13"/>
        </w:numPr>
        <w:suppressAutoHyphens w:val="0"/>
        <w:spacing w:line="240" w:lineRule="auto"/>
        <w:ind w:left="426" w:hanging="284"/>
      </w:pPr>
      <w:r w:rsidRPr="009D6909">
        <w:t>sklop 6</w:t>
      </w:r>
      <w:r w:rsidR="005A79FA">
        <w:t xml:space="preserve">: </w:t>
      </w:r>
      <w:r w:rsidRPr="009D6909">
        <w:t>hitra pošta po Republiki Slovenji in znotraj mest</w:t>
      </w:r>
    </w:p>
    <w:p w14:paraId="67AC0FC1" w14:textId="0495706D" w:rsidR="001232FF" w:rsidRPr="009D6909" w:rsidRDefault="001232FF" w:rsidP="00E63922">
      <w:pPr>
        <w:numPr>
          <w:ilvl w:val="0"/>
          <w:numId w:val="13"/>
        </w:numPr>
        <w:suppressAutoHyphens w:val="0"/>
        <w:spacing w:line="240" w:lineRule="auto"/>
        <w:ind w:left="426" w:hanging="284"/>
      </w:pPr>
      <w:r w:rsidRPr="009D6909">
        <w:t>sklop 7</w:t>
      </w:r>
      <w:r w:rsidR="005A79FA">
        <w:t xml:space="preserve">: </w:t>
      </w:r>
      <w:r w:rsidRPr="009D6909">
        <w:t>hitra pošta v tujino</w:t>
      </w:r>
    </w:p>
    <w:p w14:paraId="4EE53C53" w14:textId="34763425" w:rsidR="001232FF" w:rsidRPr="009D6909" w:rsidRDefault="001232FF" w:rsidP="00E63922">
      <w:pPr>
        <w:numPr>
          <w:ilvl w:val="0"/>
          <w:numId w:val="13"/>
        </w:numPr>
        <w:suppressAutoHyphens w:val="0"/>
        <w:spacing w:line="240" w:lineRule="auto"/>
        <w:ind w:left="426" w:hanging="284"/>
      </w:pPr>
      <w:r w:rsidRPr="009D6909">
        <w:t>sklop 8</w:t>
      </w:r>
      <w:r w:rsidR="005A79FA">
        <w:t xml:space="preserve">: </w:t>
      </w:r>
      <w:r w:rsidRPr="009D6909">
        <w:t xml:space="preserve">prenos pisemskih pošiljk (potne </w:t>
      </w:r>
      <w:r w:rsidRPr="00DD54BE">
        <w:t>listine, osebne izkaznice</w:t>
      </w:r>
      <w:r w:rsidR="00DD54BE" w:rsidRPr="00DD54BE">
        <w:t xml:space="preserve">, </w:t>
      </w:r>
      <w:r w:rsidRPr="00DD54BE">
        <w:t>vozniška dovoljenja</w:t>
      </w:r>
      <w:r w:rsidR="00871324">
        <w:t>,</w:t>
      </w:r>
      <w:r w:rsidR="005478F0">
        <w:t xml:space="preserve"> </w:t>
      </w:r>
      <w:r w:rsidR="00DD54BE" w:rsidRPr="00DD54BE">
        <w:t>potrdila</w:t>
      </w:r>
      <w:r w:rsidR="00DD54BE">
        <w:t xml:space="preserve"> za upravljanje čolnov</w:t>
      </w:r>
      <w:r w:rsidRPr="00AA7F13">
        <w:t>)</w:t>
      </w:r>
      <w:r w:rsidRPr="009D6909">
        <w:t xml:space="preserve"> -</w:t>
      </w:r>
      <w:r w:rsidR="00DD54BE">
        <w:t xml:space="preserve"> </w:t>
      </w:r>
      <w:r w:rsidRPr="009D6909">
        <w:t xml:space="preserve">priporočeno s povratnico </w:t>
      </w:r>
    </w:p>
    <w:p w14:paraId="69D0C985" w14:textId="11FEFAAB" w:rsidR="00C70B17" w:rsidRPr="00570817" w:rsidRDefault="001232FF" w:rsidP="00C70B17">
      <w:pPr>
        <w:numPr>
          <w:ilvl w:val="0"/>
          <w:numId w:val="13"/>
        </w:numPr>
        <w:suppressAutoHyphens w:val="0"/>
        <w:spacing w:line="240" w:lineRule="auto"/>
        <w:ind w:left="426" w:hanging="284"/>
      </w:pPr>
      <w:r w:rsidRPr="009D6909">
        <w:t>sklop 9</w:t>
      </w:r>
      <w:r w:rsidR="005A79FA">
        <w:t xml:space="preserve">: </w:t>
      </w:r>
      <w:r w:rsidRPr="009D6909">
        <w:t xml:space="preserve">strojno kuvertirane pošiljke – poštne pošiljke z vročitvijo v skladu s posebnimi predpisi in </w:t>
      </w:r>
      <w:r w:rsidRPr="00AA7F13">
        <w:t xml:space="preserve">navadne pošiljke na področju </w:t>
      </w:r>
      <w:r w:rsidRPr="00570817">
        <w:t>Republike Slovenije</w:t>
      </w:r>
    </w:p>
    <w:p w14:paraId="17CEF38E" w14:textId="2E7A9725" w:rsidR="003A4839" w:rsidRPr="00570817" w:rsidRDefault="008D0E9E" w:rsidP="003A4839">
      <w:pPr>
        <w:numPr>
          <w:ilvl w:val="0"/>
          <w:numId w:val="13"/>
        </w:numPr>
        <w:suppressAutoHyphens w:val="0"/>
        <w:spacing w:line="240" w:lineRule="auto"/>
        <w:ind w:left="426" w:hanging="284"/>
      </w:pPr>
      <w:r w:rsidRPr="00570817">
        <w:t>sklop 10</w:t>
      </w:r>
      <w:r w:rsidR="005A79FA" w:rsidRPr="00570817">
        <w:t xml:space="preserve">: </w:t>
      </w:r>
      <w:r w:rsidRPr="00570817">
        <w:t xml:space="preserve">Mednarodna ekspresna dostava diplomatskih pošiljk po sistemu »od vrat do vrat« za dostavo iz Ljubljane v tujino (za potrebe </w:t>
      </w:r>
      <w:r w:rsidR="007518AB">
        <w:t>MZEZ</w:t>
      </w:r>
      <w:r w:rsidRPr="00570817">
        <w:t>)</w:t>
      </w:r>
      <w:bookmarkEnd w:id="8"/>
    </w:p>
    <w:p w14:paraId="2BF1217F" w14:textId="580AA9B5" w:rsidR="000F4546" w:rsidRPr="007657CD" w:rsidRDefault="000F4546" w:rsidP="00E63922">
      <w:pPr>
        <w:pStyle w:val="Naslov1"/>
        <w:numPr>
          <w:ilvl w:val="0"/>
          <w:numId w:val="12"/>
        </w:numPr>
        <w:ind w:left="0" w:firstLine="0"/>
      </w:pPr>
      <w:bookmarkStart w:id="9" w:name="_Toc40360623"/>
      <w:bookmarkStart w:id="10" w:name="_Toc41035605"/>
      <w:bookmarkStart w:id="11" w:name="_Toc179354082"/>
      <w:r w:rsidRPr="00C11085">
        <w:rPr>
          <w:lang w:eastAsia="en-US"/>
        </w:rPr>
        <w:t>NAČIN</w:t>
      </w:r>
      <w:r w:rsidRPr="007657CD">
        <w:t xml:space="preserve"> ODDAJE NAROČILA</w:t>
      </w:r>
      <w:bookmarkEnd w:id="9"/>
      <w:bookmarkEnd w:id="10"/>
      <w:bookmarkEnd w:id="11"/>
    </w:p>
    <w:p w14:paraId="5C9EC44D" w14:textId="40E171C2" w:rsidR="000F4546" w:rsidRDefault="00D31F11" w:rsidP="00934CD8">
      <w:pPr>
        <w:spacing w:line="240" w:lineRule="auto"/>
        <w:rPr>
          <w:szCs w:val="20"/>
        </w:rPr>
      </w:pPr>
      <w:bookmarkStart w:id="12" w:name="_Hlk48546205"/>
      <w:r>
        <w:rPr>
          <w:szCs w:val="20"/>
        </w:rPr>
        <w:t xml:space="preserve">Za oddajo predmetnega naročila se v skladu s četrtim poglavjem </w:t>
      </w:r>
      <w:r w:rsidR="00C74705" w:rsidRPr="00C74705">
        <w:rPr>
          <w:szCs w:val="20"/>
        </w:rPr>
        <w:t xml:space="preserve">Zakona o javnem naročanju (Uradni list RS, št. 91/15, 14/18, 121/21, 10/22, 74/22 – </w:t>
      </w:r>
      <w:proofErr w:type="spellStart"/>
      <w:r w:rsidR="00C74705" w:rsidRPr="00C74705">
        <w:rPr>
          <w:szCs w:val="20"/>
        </w:rPr>
        <w:t>odl</w:t>
      </w:r>
      <w:proofErr w:type="spellEnd"/>
      <w:r w:rsidR="00C74705" w:rsidRPr="00C74705">
        <w:rPr>
          <w:szCs w:val="20"/>
        </w:rPr>
        <w:t>. US, 100/22 – ZNUZSZS, 28/23 in 88/23 – ZOPNN-F; v nadaljevanju: ZJN-3)</w:t>
      </w:r>
      <w:bookmarkStart w:id="13" w:name="_Hlk109197673"/>
      <w:r w:rsidR="00C72B24">
        <w:rPr>
          <w:szCs w:val="20"/>
        </w:rPr>
        <w:t xml:space="preserve"> </w:t>
      </w:r>
      <w:bookmarkEnd w:id="13"/>
      <w:r>
        <w:rPr>
          <w:szCs w:val="20"/>
        </w:rPr>
        <w:t xml:space="preserve">izvede postopek za oddajo naročil za socialne in druge posebne storitve. </w:t>
      </w:r>
      <w:bookmarkEnd w:id="12"/>
    </w:p>
    <w:p w14:paraId="29F00304" w14:textId="77B08C2A" w:rsidR="00FC3EAD" w:rsidRDefault="00FC3EAD" w:rsidP="00934CD8">
      <w:pPr>
        <w:spacing w:line="240" w:lineRule="auto"/>
        <w:rPr>
          <w:szCs w:val="20"/>
        </w:rPr>
      </w:pPr>
    </w:p>
    <w:p w14:paraId="75F2A01C" w14:textId="01368F63" w:rsidR="00D31F11" w:rsidRDefault="00873205" w:rsidP="00FC3EAD">
      <w:pPr>
        <w:spacing w:line="240" w:lineRule="auto"/>
        <w:rPr>
          <w:szCs w:val="20"/>
        </w:rPr>
      </w:pPr>
      <w:r>
        <w:rPr>
          <w:szCs w:val="20"/>
        </w:rPr>
        <w:t>Ponudnik lahko odda ponudbo za katerikoli sklop, za enega ali za več sklopov.</w:t>
      </w:r>
      <w:r w:rsidR="00D31F11">
        <w:rPr>
          <w:szCs w:val="20"/>
        </w:rPr>
        <w:t xml:space="preserve"> Za sklope se zahteva </w:t>
      </w:r>
      <w:r w:rsidR="002D4652">
        <w:rPr>
          <w:szCs w:val="20"/>
        </w:rPr>
        <w:t xml:space="preserve">izpolnjevanje pogojev, kot je določeno v točki </w:t>
      </w:r>
      <w:r w:rsidR="00AA7F13">
        <w:rPr>
          <w:szCs w:val="20"/>
        </w:rPr>
        <w:t>9</w:t>
      </w:r>
      <w:r w:rsidR="002D4652">
        <w:rPr>
          <w:szCs w:val="20"/>
        </w:rPr>
        <w:t xml:space="preserve"> teh navodil.</w:t>
      </w:r>
      <w:r w:rsidR="00D31F11">
        <w:rPr>
          <w:szCs w:val="20"/>
        </w:rPr>
        <w:t xml:space="preserve">  </w:t>
      </w:r>
    </w:p>
    <w:p w14:paraId="1D778FE7" w14:textId="1E9C0589" w:rsidR="00D31F11" w:rsidRDefault="00D31F11" w:rsidP="00FC3EAD">
      <w:pPr>
        <w:spacing w:line="240" w:lineRule="auto"/>
        <w:rPr>
          <w:szCs w:val="20"/>
        </w:rPr>
      </w:pPr>
    </w:p>
    <w:p w14:paraId="628D2C9D" w14:textId="0F559564" w:rsidR="00D31F11" w:rsidRDefault="00D31F11" w:rsidP="00FC3EAD">
      <w:pPr>
        <w:spacing w:line="240" w:lineRule="auto"/>
        <w:rPr>
          <w:szCs w:val="20"/>
        </w:rPr>
      </w:pPr>
      <w:r>
        <w:rPr>
          <w:szCs w:val="20"/>
        </w:rPr>
        <w:t xml:space="preserve">Naročnik </w:t>
      </w:r>
      <w:r w:rsidR="002D4652">
        <w:rPr>
          <w:szCs w:val="20"/>
        </w:rPr>
        <w:t xml:space="preserve">bo lahko izvedel pogajanja. </w:t>
      </w:r>
      <w:r w:rsidR="002D4652" w:rsidRPr="00B81B14">
        <w:rPr>
          <w:szCs w:val="20"/>
        </w:rPr>
        <w:t>O pogajanjih bo</w:t>
      </w:r>
      <w:r w:rsidR="006A5880">
        <w:rPr>
          <w:szCs w:val="20"/>
        </w:rPr>
        <w:t>do</w:t>
      </w:r>
      <w:r w:rsidR="002D4652" w:rsidRPr="00B81B14">
        <w:rPr>
          <w:szCs w:val="20"/>
        </w:rPr>
        <w:t xml:space="preserve"> ponudnik</w:t>
      </w:r>
      <w:r w:rsidR="006A5880">
        <w:rPr>
          <w:szCs w:val="20"/>
        </w:rPr>
        <w:t>i</w:t>
      </w:r>
      <w:r w:rsidR="002D4652" w:rsidRPr="00B81B14">
        <w:rPr>
          <w:szCs w:val="20"/>
        </w:rPr>
        <w:t xml:space="preserve"> obveščen</w:t>
      </w:r>
      <w:r w:rsidR="006A5880">
        <w:rPr>
          <w:szCs w:val="20"/>
        </w:rPr>
        <w:t>i</w:t>
      </w:r>
      <w:r w:rsidR="002D4652" w:rsidRPr="00B81B14">
        <w:rPr>
          <w:szCs w:val="20"/>
        </w:rPr>
        <w:t xml:space="preserve"> s povabilom k pogajanjem ali pa se bo</w:t>
      </w:r>
      <w:r w:rsidR="006A5880">
        <w:rPr>
          <w:szCs w:val="20"/>
        </w:rPr>
        <w:t>do</w:t>
      </w:r>
      <w:r w:rsidR="002D4652" w:rsidRPr="00B81B14">
        <w:rPr>
          <w:szCs w:val="20"/>
        </w:rPr>
        <w:t xml:space="preserve"> naročnik in ponudnik</w:t>
      </w:r>
      <w:r w:rsidR="006A5880">
        <w:rPr>
          <w:szCs w:val="20"/>
        </w:rPr>
        <w:t>i</w:t>
      </w:r>
      <w:r w:rsidR="002D4652" w:rsidRPr="00B81B14">
        <w:rPr>
          <w:szCs w:val="20"/>
        </w:rPr>
        <w:t xml:space="preserve"> za nov rok dogovoril</w:t>
      </w:r>
      <w:r w:rsidR="006A5880">
        <w:rPr>
          <w:szCs w:val="20"/>
        </w:rPr>
        <w:t>i</w:t>
      </w:r>
      <w:r w:rsidR="002D4652" w:rsidRPr="00B81B14">
        <w:rPr>
          <w:szCs w:val="20"/>
        </w:rPr>
        <w:t xml:space="preserve"> na predhodnih pogajanjih. </w:t>
      </w:r>
      <w:r w:rsidR="002D4652">
        <w:rPr>
          <w:szCs w:val="20"/>
        </w:rPr>
        <w:t xml:space="preserve">Naročnik se bo lahko v posameznem sklopu sestal in pogajal z vsemi ponudniki istočasno ali z vsakim posebej. </w:t>
      </w:r>
      <w:r w:rsidR="002D4652" w:rsidRPr="009D6909">
        <w:t xml:space="preserve">Naročnik se bo lahko s ponudniki pogajal o </w:t>
      </w:r>
      <w:r w:rsidR="006A5880">
        <w:t xml:space="preserve">ceni, </w:t>
      </w:r>
      <w:r w:rsidR="002D4652" w:rsidRPr="009D6909">
        <w:t xml:space="preserve">vsebini tehničnih specifikacij, </w:t>
      </w:r>
      <w:r w:rsidR="00242D62">
        <w:t xml:space="preserve">vsebini </w:t>
      </w:r>
      <w:r w:rsidR="002D4652" w:rsidRPr="009D6909">
        <w:t>vzorca krovne in neposredne pogodbe</w:t>
      </w:r>
      <w:r w:rsidR="002D4652">
        <w:t>.</w:t>
      </w:r>
    </w:p>
    <w:p w14:paraId="49FB4BB0" w14:textId="2C5FAD56" w:rsidR="00D31F11" w:rsidRDefault="00D31F11" w:rsidP="00FC3EAD">
      <w:pPr>
        <w:spacing w:line="240" w:lineRule="auto"/>
        <w:rPr>
          <w:szCs w:val="20"/>
        </w:rPr>
      </w:pPr>
    </w:p>
    <w:p w14:paraId="3876AD8E" w14:textId="1E95E1C0" w:rsidR="003768D3" w:rsidRDefault="00FC3EAD" w:rsidP="00934CD8">
      <w:pPr>
        <w:spacing w:line="240" w:lineRule="auto"/>
        <w:rPr>
          <w:szCs w:val="20"/>
        </w:rPr>
      </w:pPr>
      <w:r>
        <w:rPr>
          <w:szCs w:val="20"/>
        </w:rPr>
        <w:t>Naročnik bo</w:t>
      </w:r>
      <w:r w:rsidR="00D31F11">
        <w:rPr>
          <w:szCs w:val="20"/>
        </w:rPr>
        <w:t xml:space="preserve"> v posameznem sklopu</w:t>
      </w:r>
      <w:r>
        <w:rPr>
          <w:szCs w:val="20"/>
        </w:rPr>
        <w:t xml:space="preserve"> na podlagi pogojev in meril</w:t>
      </w:r>
      <w:r w:rsidR="00D31F11">
        <w:rPr>
          <w:szCs w:val="20"/>
        </w:rPr>
        <w:t xml:space="preserve"> izbral </w:t>
      </w:r>
      <w:r w:rsidR="005A2637">
        <w:rPr>
          <w:szCs w:val="20"/>
        </w:rPr>
        <w:t xml:space="preserve">najugodnejšega </w:t>
      </w:r>
      <w:r w:rsidR="00D31F11">
        <w:rPr>
          <w:szCs w:val="20"/>
        </w:rPr>
        <w:t xml:space="preserve">ponudnika, </w:t>
      </w:r>
      <w:r w:rsidR="002844FE">
        <w:rPr>
          <w:szCs w:val="20"/>
        </w:rPr>
        <w:t xml:space="preserve">ki bo oddal cenovno sprejemljivo ponudbo, </w:t>
      </w:r>
      <w:r w:rsidR="00D31F11">
        <w:rPr>
          <w:szCs w:val="20"/>
        </w:rPr>
        <w:t xml:space="preserve">s katerim bo sklenil krovno pogodbo na podlagi katere bodo posamezni naročniki sklenili neposredne pogodbe. </w:t>
      </w:r>
    </w:p>
    <w:p w14:paraId="0072F7E6" w14:textId="77777777" w:rsidR="000F4546" w:rsidRPr="007657CD" w:rsidRDefault="000F4546" w:rsidP="00E63922">
      <w:pPr>
        <w:pStyle w:val="Naslov1"/>
        <w:numPr>
          <w:ilvl w:val="0"/>
          <w:numId w:val="12"/>
        </w:numPr>
        <w:ind w:left="0" w:firstLine="0"/>
        <w:rPr>
          <w:lang w:eastAsia="en-US"/>
        </w:rPr>
      </w:pPr>
      <w:bookmarkStart w:id="14" w:name="_Toc40360625"/>
      <w:bookmarkStart w:id="15" w:name="_Toc41035607"/>
      <w:bookmarkStart w:id="16" w:name="_Toc179354083"/>
      <w:r w:rsidRPr="007657CD">
        <w:rPr>
          <w:lang w:eastAsia="en-US"/>
        </w:rPr>
        <w:t>ROK IN NAČIN PREDLOŽITVE PONUDBE</w:t>
      </w:r>
      <w:bookmarkEnd w:id="14"/>
      <w:bookmarkEnd w:id="15"/>
      <w:bookmarkEnd w:id="16"/>
    </w:p>
    <w:p w14:paraId="1F2AC7EC" w14:textId="77777777" w:rsidR="005D4983" w:rsidRPr="00B74538" w:rsidRDefault="005D4983" w:rsidP="005D4983">
      <w:pPr>
        <w:spacing w:line="240" w:lineRule="auto"/>
      </w:pPr>
      <w:bookmarkStart w:id="17" w:name="_Toc336851733"/>
      <w:bookmarkStart w:id="18" w:name="_Toc336851781"/>
      <w:bookmarkStart w:id="19" w:name="_Toc40360627"/>
      <w:bookmarkStart w:id="20" w:name="_Toc41035609"/>
      <w:r w:rsidRPr="00B74538">
        <w:t xml:space="preserve">Ponudnik mora ponudbo predložiti v sistem e-JN na spletnem naslovu </w:t>
      </w:r>
      <w:hyperlink r:id="rId8" w:history="1">
        <w:r w:rsidRPr="00B74538">
          <w:rPr>
            <w:color w:val="0000FF"/>
            <w:u w:val="single"/>
          </w:rPr>
          <w:t>https://ejn.gov.si</w:t>
        </w:r>
      </w:hyperlink>
      <w:r w:rsidRPr="00B74538">
        <w:t xml:space="preserve">, v skladu s točko 4 dokumenta Navodila za uporabo informacijskega sistema e-JN: PONUDNIKI, ki je del te dokumentacije v zvezi z oddajo javnega naročila, in objavljen na spletnem naslovu </w:t>
      </w:r>
      <w:hyperlink r:id="rId9" w:history="1">
        <w:r w:rsidRPr="00B74538">
          <w:rPr>
            <w:color w:val="0000FF"/>
            <w:u w:val="single"/>
          </w:rPr>
          <w:t>https://ejn.gov.si</w:t>
        </w:r>
      </w:hyperlink>
      <w:r w:rsidRPr="00B74538">
        <w:t>.</w:t>
      </w:r>
    </w:p>
    <w:p w14:paraId="47446128" w14:textId="77777777" w:rsidR="005D4983" w:rsidRPr="00B74538" w:rsidRDefault="005D4983" w:rsidP="005D4983">
      <w:pPr>
        <w:spacing w:line="240" w:lineRule="auto"/>
      </w:pPr>
    </w:p>
    <w:p w14:paraId="25500CC1" w14:textId="77777777" w:rsidR="005D4983" w:rsidRPr="00B74538" w:rsidRDefault="005D4983" w:rsidP="005D4983">
      <w:pPr>
        <w:spacing w:line="240" w:lineRule="auto"/>
      </w:pPr>
      <w:r w:rsidRPr="00B74538">
        <w:t xml:space="preserve">Ponudnik se mora pred oddajo ponudbe registrirati na spletnem naslovu </w:t>
      </w:r>
      <w:hyperlink r:id="rId10" w:history="1">
        <w:r w:rsidRPr="00B74538">
          <w:rPr>
            <w:color w:val="0000FF"/>
            <w:u w:val="single"/>
          </w:rPr>
          <w:t>https://ejn.gov.si</w:t>
        </w:r>
      </w:hyperlink>
      <w:r w:rsidRPr="00B74538">
        <w:t>, v skladu z Navodili za uporabo informacijskega sistema e-JN: PONUDNIKI. Če je ponudnik že registriran v sistem e-JN, se v sistem e-JN prijavi na istem naslovu.</w:t>
      </w:r>
    </w:p>
    <w:p w14:paraId="0B061E0F" w14:textId="77777777" w:rsidR="005D4983" w:rsidRPr="00B74538" w:rsidRDefault="005D4983" w:rsidP="005D4983">
      <w:pPr>
        <w:spacing w:line="240" w:lineRule="auto"/>
      </w:pPr>
    </w:p>
    <w:p w14:paraId="04BBE60B" w14:textId="77777777" w:rsidR="005D4983" w:rsidRPr="00B74538" w:rsidRDefault="005D4983" w:rsidP="005D4983">
      <w:pPr>
        <w:spacing w:line="240" w:lineRule="auto"/>
      </w:pPr>
      <w:r w:rsidRPr="00B74538">
        <w:lastRenderedPageBreak/>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74538">
        <w:rPr>
          <w:i/>
          <w:sz w:val="18"/>
          <w:vertAlign w:val="superscript"/>
        </w:rPr>
        <w:footnoteReference w:id="1"/>
      </w:r>
      <w:r w:rsidRPr="00B74538">
        <w:t xml:space="preserve">). </w:t>
      </w:r>
    </w:p>
    <w:p w14:paraId="3774D723" w14:textId="77777777" w:rsidR="005D4983" w:rsidRPr="00B74538" w:rsidRDefault="005D4983" w:rsidP="005D4983">
      <w:pPr>
        <w:spacing w:line="240" w:lineRule="auto"/>
        <w:rPr>
          <w:lang w:eastAsia="sl-SI"/>
        </w:rPr>
      </w:pPr>
    </w:p>
    <w:p w14:paraId="186E3AD3" w14:textId="77777777" w:rsidR="005D4983" w:rsidRPr="00B74538" w:rsidRDefault="005D4983" w:rsidP="005D4983">
      <w:pPr>
        <w:spacing w:line="240" w:lineRule="auto"/>
      </w:pPr>
      <w:r w:rsidRPr="00B74538">
        <w:t xml:space="preserve">Ponudba se šteje za pravočasno oddano, če jo naročnik prejme preko sistema e-JN </w:t>
      </w:r>
      <w:hyperlink r:id="rId11" w:history="1">
        <w:r w:rsidRPr="00B74538">
          <w:rPr>
            <w:rStyle w:val="Hiperpovezava"/>
            <w:szCs w:val="20"/>
            <w:lang w:eastAsia="sl-SI"/>
          </w:rPr>
          <w:t>https://ejn.gov.si</w:t>
        </w:r>
      </w:hyperlink>
      <w:r w:rsidRPr="00B74538">
        <w:t xml:space="preserve"> najkasneje do dneva in ure, kot je to določeno v obvestilu o naročilu, objavljenem na portalu javnih naročil. Za oddano ponudbo se šteje ponudba, ki je v sistemu e-JN označena s statusom »ODDANO«.</w:t>
      </w:r>
    </w:p>
    <w:p w14:paraId="57D373B6" w14:textId="77777777" w:rsidR="005D4983" w:rsidRPr="00B74538" w:rsidRDefault="005D4983" w:rsidP="005D4983">
      <w:pPr>
        <w:spacing w:line="240" w:lineRule="auto"/>
      </w:pPr>
    </w:p>
    <w:p w14:paraId="660AFCC2" w14:textId="77777777" w:rsidR="005D4983" w:rsidRPr="00B74538" w:rsidRDefault="005D4983" w:rsidP="005D4983">
      <w:pPr>
        <w:spacing w:line="240" w:lineRule="auto"/>
      </w:pPr>
      <w:r w:rsidRPr="00B74538">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4E8F910B" w14:textId="77777777" w:rsidR="005D4983" w:rsidRPr="00B74538" w:rsidRDefault="005D4983" w:rsidP="005D4983">
      <w:pPr>
        <w:spacing w:line="240" w:lineRule="auto"/>
      </w:pPr>
    </w:p>
    <w:p w14:paraId="74BC226B" w14:textId="77777777" w:rsidR="005D4983" w:rsidRPr="00B74538" w:rsidRDefault="005D4983" w:rsidP="005D4983">
      <w:pPr>
        <w:spacing w:line="240" w:lineRule="auto"/>
      </w:pPr>
      <w:r w:rsidRPr="00B74538">
        <w:t>Po preteku roka za predložitev ponudb ponudbe v sistemu e-JN ne bo več mogoče oddati ali umakniti.</w:t>
      </w:r>
    </w:p>
    <w:p w14:paraId="70815163" w14:textId="77777777" w:rsidR="005D4983" w:rsidRPr="00B74538" w:rsidRDefault="005D4983" w:rsidP="005D4983">
      <w:pPr>
        <w:spacing w:line="240" w:lineRule="auto"/>
      </w:pPr>
    </w:p>
    <w:p w14:paraId="2C1C402C" w14:textId="77777777" w:rsidR="005D4983" w:rsidRPr="00B74538" w:rsidRDefault="005D4983" w:rsidP="005D4983">
      <w:pPr>
        <w:spacing w:line="240" w:lineRule="auto"/>
      </w:pPr>
      <w:r w:rsidRPr="00B74538">
        <w:t>Dostop do povezave za oddajo elektronske ponudbe v tem postopku javnega naročila je naveden v obvestilu o naročilu, objavljenem na portalu javnih naročil.</w:t>
      </w:r>
    </w:p>
    <w:p w14:paraId="56970FD3" w14:textId="77777777" w:rsidR="00983923" w:rsidRPr="007657CD" w:rsidRDefault="00983923" w:rsidP="00983923">
      <w:pPr>
        <w:pStyle w:val="Naslov1"/>
        <w:numPr>
          <w:ilvl w:val="0"/>
          <w:numId w:val="12"/>
        </w:numPr>
        <w:ind w:left="0" w:firstLine="0"/>
        <w:rPr>
          <w:lang w:eastAsia="en-US"/>
        </w:rPr>
      </w:pPr>
      <w:bookmarkStart w:id="21" w:name="_Toc179354084"/>
      <w:bookmarkEnd w:id="17"/>
      <w:bookmarkEnd w:id="18"/>
      <w:r>
        <w:rPr>
          <w:caps w:val="0"/>
          <w:lang w:eastAsia="en-US"/>
        </w:rPr>
        <w:t>INFORMACIJE V ZVEZI Z ODPIRANJEM</w:t>
      </w:r>
      <w:r w:rsidRPr="007657CD">
        <w:rPr>
          <w:caps w:val="0"/>
          <w:lang w:eastAsia="en-US"/>
        </w:rPr>
        <w:t xml:space="preserve"> PONUDB</w:t>
      </w:r>
      <w:bookmarkEnd w:id="21"/>
    </w:p>
    <w:p w14:paraId="61164F60" w14:textId="77777777" w:rsidR="005D4983" w:rsidRPr="00B74538" w:rsidRDefault="005D4983" w:rsidP="005D4983">
      <w:pPr>
        <w:spacing w:line="240" w:lineRule="auto"/>
      </w:pPr>
      <w:r w:rsidRPr="00B74538">
        <w:rPr>
          <w:szCs w:val="20"/>
        </w:rPr>
        <w:t xml:space="preserve">Odpiranje ponudb bo potekalo samodejno v sistemu e-JN </w:t>
      </w:r>
      <w:r w:rsidRPr="00B74538">
        <w:t xml:space="preserve">na spletnem naslovu </w:t>
      </w:r>
      <w:hyperlink r:id="rId12" w:history="1">
        <w:r w:rsidRPr="00B74538">
          <w:rPr>
            <w:color w:val="0000FF"/>
            <w:szCs w:val="20"/>
            <w:u w:val="single"/>
            <w:lang w:eastAsia="sl-SI"/>
          </w:rPr>
          <w:t>https://ejn.gov.si</w:t>
        </w:r>
      </w:hyperlink>
      <w:r w:rsidRPr="00B74538">
        <w:rPr>
          <w:color w:val="0000FF"/>
          <w:szCs w:val="20"/>
          <w:u w:val="single"/>
          <w:lang w:eastAsia="sl-SI"/>
        </w:rPr>
        <w:t xml:space="preserve"> </w:t>
      </w:r>
      <w:r w:rsidRPr="00B74538">
        <w:t>na dan in uro, kot je to določeno v obvestilu o naročilu, objavljenem na portalu javnih naročil.</w:t>
      </w:r>
    </w:p>
    <w:p w14:paraId="2FEFFBC8" w14:textId="77777777" w:rsidR="005D4983" w:rsidRPr="00B74538" w:rsidRDefault="005D4983" w:rsidP="005D4983">
      <w:pPr>
        <w:spacing w:line="240" w:lineRule="auto"/>
      </w:pPr>
    </w:p>
    <w:p w14:paraId="249AEAB8" w14:textId="77777777" w:rsidR="005D4983" w:rsidRPr="00B74538" w:rsidRDefault="005D4983" w:rsidP="005D4983">
      <w:pPr>
        <w:spacing w:line="240" w:lineRule="auto"/>
      </w:pPr>
      <w:r w:rsidRPr="00B74538">
        <w:t xml:space="preserve">Odpiranje poteka tako, da sistem e-JN samodejno ob uri, ki je določena za javno odpiranje ponudb, prikaže podatke o ponudniku, </w:t>
      </w:r>
      <w:r w:rsidRPr="00B74538">
        <w:rPr>
          <w:bCs/>
          <w:szCs w:val="20"/>
        </w:rPr>
        <w:t>skupni vrednosti brez davka, skupni vrednosti davka in skupni vrednosti z davkom</w:t>
      </w:r>
      <w:r w:rsidRPr="00B74538">
        <w:t xml:space="preserve"> ter omogoči dostop do predračuna, ki je naložen v sistemu e-JN v razdelku »Ponudbena vrednost«, v delu »Predračun«. </w:t>
      </w:r>
    </w:p>
    <w:p w14:paraId="662B5E1F" w14:textId="77777777" w:rsidR="005D4983" w:rsidRPr="00B74538" w:rsidRDefault="005D4983" w:rsidP="005D4983">
      <w:pPr>
        <w:spacing w:line="240" w:lineRule="auto"/>
      </w:pPr>
    </w:p>
    <w:p w14:paraId="28C6BDD4" w14:textId="77777777" w:rsidR="005D4983" w:rsidRDefault="005D4983" w:rsidP="005D4983">
      <w:pPr>
        <w:spacing w:line="240" w:lineRule="auto"/>
      </w:pPr>
      <w:r w:rsidRPr="00B74538">
        <w:t xml:space="preserve">Ponudnikom, ki bodo oddali ponudbe, bo zapisnik o odpiranju ponudb na voljo v sistemu e-JN v </w:t>
      </w:r>
      <w:r>
        <w:t>seznamu prejetih ponudb</w:t>
      </w:r>
      <w:r w:rsidRPr="00B74538">
        <w:t>.</w:t>
      </w:r>
    </w:p>
    <w:p w14:paraId="4B983E88" w14:textId="106D9A8F" w:rsidR="002D4652" w:rsidRDefault="00197B20" w:rsidP="00E63922">
      <w:pPr>
        <w:pStyle w:val="Naslov1"/>
        <w:numPr>
          <w:ilvl w:val="0"/>
          <w:numId w:val="12"/>
        </w:numPr>
        <w:ind w:left="0" w:firstLine="0"/>
        <w:rPr>
          <w:lang w:eastAsia="en-US"/>
        </w:rPr>
      </w:pPr>
      <w:bookmarkStart w:id="22" w:name="_Toc179354085"/>
      <w:r>
        <w:rPr>
          <w:caps w:val="0"/>
          <w:lang w:eastAsia="en-US"/>
        </w:rPr>
        <w:t>PRAVNA PODLAGA</w:t>
      </w:r>
      <w:bookmarkEnd w:id="22"/>
    </w:p>
    <w:p w14:paraId="7C57B219" w14:textId="6FA3AD27" w:rsidR="002D4652" w:rsidRDefault="002D4652" w:rsidP="002D4652">
      <w:pPr>
        <w:spacing w:line="240" w:lineRule="auto"/>
        <w:rPr>
          <w:szCs w:val="20"/>
        </w:rPr>
      </w:pPr>
      <w:r w:rsidRPr="002D4652">
        <w:rPr>
          <w:szCs w:val="20"/>
        </w:rPr>
        <w:t>Naročnik izvaja postopek oddaje javnega naročila na podlagi četrtega poglavja ZJN-3, v skladu z veljavno zakonodajo, ki ureja področje javnih financ ter področjem, ki je predmet javnega naročila ter na podlagi sklepa in uredbe</w:t>
      </w:r>
      <w:r w:rsidR="00983923">
        <w:rPr>
          <w:szCs w:val="20"/>
        </w:rPr>
        <w:t>.</w:t>
      </w:r>
    </w:p>
    <w:p w14:paraId="75369618" w14:textId="4A290A55" w:rsidR="00983923" w:rsidRDefault="00983923" w:rsidP="002D4652">
      <w:pPr>
        <w:spacing w:line="240" w:lineRule="auto"/>
        <w:rPr>
          <w:szCs w:val="20"/>
        </w:rPr>
      </w:pPr>
    </w:p>
    <w:p w14:paraId="237E4336" w14:textId="36286C94" w:rsidR="00983923" w:rsidRPr="002D4652" w:rsidRDefault="00983923" w:rsidP="002D4652">
      <w:pPr>
        <w:spacing w:line="240" w:lineRule="auto"/>
        <w:rPr>
          <w:szCs w:val="20"/>
        </w:rPr>
      </w:pPr>
      <w:r w:rsidRPr="00671AC1">
        <w:rPr>
          <w:szCs w:val="20"/>
        </w:rPr>
        <w:t xml:space="preserve">Določena posamezna naročila posameznih naročnikov se sofinancirajo iz sredstev Evropske Unije. V primeru sofinanciranja posameznih naročil posameznih naročnikov iz sredstev Evropske Unije, se temu ustrezno prilagodi vsebina </w:t>
      </w:r>
      <w:r>
        <w:rPr>
          <w:szCs w:val="20"/>
        </w:rPr>
        <w:t xml:space="preserve">neposrednih pogodb. </w:t>
      </w:r>
    </w:p>
    <w:p w14:paraId="09796AC4" w14:textId="502149D1" w:rsidR="002D4652" w:rsidRDefault="00197B20" w:rsidP="00E63922">
      <w:pPr>
        <w:pStyle w:val="Naslov1"/>
        <w:numPr>
          <w:ilvl w:val="0"/>
          <w:numId w:val="12"/>
        </w:numPr>
        <w:ind w:left="0" w:firstLine="0"/>
        <w:rPr>
          <w:lang w:eastAsia="en-US"/>
        </w:rPr>
      </w:pPr>
      <w:bookmarkStart w:id="23" w:name="_Toc179354086"/>
      <w:r>
        <w:rPr>
          <w:caps w:val="0"/>
          <w:lang w:eastAsia="en-US"/>
        </w:rPr>
        <w:t>TEMELJNA PRAVILA ZA DOSTOP, OBVESTILA IN POJASNILA V ZVEZI Z DOKUMENTACIJO</w:t>
      </w:r>
      <w:bookmarkEnd w:id="23"/>
      <w:r>
        <w:rPr>
          <w:caps w:val="0"/>
          <w:lang w:eastAsia="en-US"/>
        </w:rPr>
        <w:t xml:space="preserve"> </w:t>
      </w:r>
    </w:p>
    <w:p w14:paraId="13E64234" w14:textId="77777777" w:rsidR="00983923" w:rsidRPr="00983923" w:rsidRDefault="00983923" w:rsidP="00983923">
      <w:pPr>
        <w:pStyle w:val="Odstavekseznama"/>
        <w:keepNext/>
        <w:keepLines/>
        <w:numPr>
          <w:ilvl w:val="0"/>
          <w:numId w:val="34"/>
        </w:numPr>
        <w:suppressAutoHyphens w:val="0"/>
        <w:spacing w:line="240" w:lineRule="auto"/>
        <w:contextualSpacing w:val="0"/>
        <w:jc w:val="left"/>
        <w:outlineLvl w:val="1"/>
        <w:rPr>
          <w:rFonts w:eastAsia="Times New Roman"/>
          <w:b/>
          <w:vanish/>
          <w:szCs w:val="26"/>
        </w:rPr>
      </w:pPr>
      <w:bookmarkStart w:id="24" w:name="_Toc50128037"/>
      <w:bookmarkStart w:id="25" w:name="_Toc50128521"/>
      <w:bookmarkStart w:id="26" w:name="_Toc50454124"/>
      <w:bookmarkStart w:id="27" w:name="_Toc50536701"/>
      <w:bookmarkStart w:id="28" w:name="_Toc50712566"/>
      <w:bookmarkStart w:id="29" w:name="_Toc50719940"/>
      <w:bookmarkStart w:id="30" w:name="_Toc113525793"/>
      <w:bookmarkStart w:id="31" w:name="_Toc115267864"/>
      <w:bookmarkStart w:id="32" w:name="_Toc176178865"/>
      <w:bookmarkStart w:id="33" w:name="_Toc177974443"/>
      <w:bookmarkStart w:id="34" w:name="_Toc178336947"/>
      <w:bookmarkStart w:id="35" w:name="_Toc336851736"/>
      <w:bookmarkStart w:id="36" w:name="_Toc336851784"/>
      <w:bookmarkStart w:id="37" w:name="_Toc46306067"/>
      <w:bookmarkStart w:id="38" w:name="_Toc46307394"/>
      <w:bookmarkStart w:id="39" w:name="_Toc46307699"/>
      <w:bookmarkStart w:id="40" w:name="_Toc46313304"/>
      <w:bookmarkStart w:id="41" w:name="_Toc46313376"/>
      <w:bookmarkStart w:id="42" w:name="_Toc46313792"/>
      <w:bookmarkStart w:id="43" w:name="_Toc46898476"/>
      <w:bookmarkStart w:id="44" w:name="_Toc179354087"/>
      <w:bookmarkEnd w:id="24"/>
      <w:bookmarkEnd w:id="25"/>
      <w:bookmarkEnd w:id="26"/>
      <w:bookmarkEnd w:id="27"/>
      <w:bookmarkEnd w:id="28"/>
      <w:bookmarkEnd w:id="29"/>
      <w:bookmarkEnd w:id="30"/>
      <w:bookmarkEnd w:id="31"/>
      <w:bookmarkEnd w:id="32"/>
      <w:bookmarkEnd w:id="33"/>
      <w:bookmarkEnd w:id="34"/>
      <w:bookmarkEnd w:id="44"/>
    </w:p>
    <w:p w14:paraId="5854705D" w14:textId="77777777" w:rsidR="00983923" w:rsidRPr="00983923" w:rsidRDefault="00983923" w:rsidP="00983923">
      <w:pPr>
        <w:pStyle w:val="Odstavekseznama"/>
        <w:keepNext/>
        <w:keepLines/>
        <w:numPr>
          <w:ilvl w:val="0"/>
          <w:numId w:val="34"/>
        </w:numPr>
        <w:suppressAutoHyphens w:val="0"/>
        <w:spacing w:line="240" w:lineRule="auto"/>
        <w:contextualSpacing w:val="0"/>
        <w:jc w:val="left"/>
        <w:outlineLvl w:val="1"/>
        <w:rPr>
          <w:rFonts w:eastAsia="Times New Roman"/>
          <w:b/>
          <w:vanish/>
          <w:szCs w:val="26"/>
        </w:rPr>
      </w:pPr>
      <w:bookmarkStart w:id="45" w:name="_Toc50128038"/>
      <w:bookmarkStart w:id="46" w:name="_Toc50128522"/>
      <w:bookmarkStart w:id="47" w:name="_Toc50454125"/>
      <w:bookmarkStart w:id="48" w:name="_Toc50536702"/>
      <w:bookmarkStart w:id="49" w:name="_Toc50712567"/>
      <w:bookmarkStart w:id="50" w:name="_Toc50719941"/>
      <w:bookmarkStart w:id="51" w:name="_Toc113525794"/>
      <w:bookmarkStart w:id="52" w:name="_Toc115267865"/>
      <w:bookmarkStart w:id="53" w:name="_Toc176178866"/>
      <w:bookmarkStart w:id="54" w:name="_Toc177974444"/>
      <w:bookmarkStart w:id="55" w:name="_Toc178336948"/>
      <w:bookmarkStart w:id="56" w:name="_Toc179354088"/>
      <w:bookmarkEnd w:id="45"/>
      <w:bookmarkEnd w:id="46"/>
      <w:bookmarkEnd w:id="47"/>
      <w:bookmarkEnd w:id="48"/>
      <w:bookmarkEnd w:id="49"/>
      <w:bookmarkEnd w:id="50"/>
      <w:bookmarkEnd w:id="51"/>
      <w:bookmarkEnd w:id="52"/>
      <w:bookmarkEnd w:id="53"/>
      <w:bookmarkEnd w:id="54"/>
      <w:bookmarkEnd w:id="55"/>
      <w:bookmarkEnd w:id="56"/>
    </w:p>
    <w:p w14:paraId="31E94BB5" w14:textId="77777777" w:rsidR="00983923" w:rsidRPr="00983923" w:rsidRDefault="00983923" w:rsidP="00983923">
      <w:pPr>
        <w:pStyle w:val="Odstavekseznama"/>
        <w:keepNext/>
        <w:keepLines/>
        <w:numPr>
          <w:ilvl w:val="0"/>
          <w:numId w:val="34"/>
        </w:numPr>
        <w:suppressAutoHyphens w:val="0"/>
        <w:spacing w:line="240" w:lineRule="auto"/>
        <w:contextualSpacing w:val="0"/>
        <w:jc w:val="left"/>
        <w:outlineLvl w:val="1"/>
        <w:rPr>
          <w:rFonts w:eastAsia="Times New Roman"/>
          <w:b/>
          <w:vanish/>
          <w:szCs w:val="26"/>
        </w:rPr>
      </w:pPr>
      <w:bookmarkStart w:id="57" w:name="_Toc50128039"/>
      <w:bookmarkStart w:id="58" w:name="_Toc50128523"/>
      <w:bookmarkStart w:id="59" w:name="_Toc50454126"/>
      <w:bookmarkStart w:id="60" w:name="_Toc50536703"/>
      <w:bookmarkStart w:id="61" w:name="_Toc50712568"/>
      <w:bookmarkStart w:id="62" w:name="_Toc50719942"/>
      <w:bookmarkStart w:id="63" w:name="_Toc113525795"/>
      <w:bookmarkStart w:id="64" w:name="_Toc115267866"/>
      <w:bookmarkStart w:id="65" w:name="_Toc176178867"/>
      <w:bookmarkStart w:id="66" w:name="_Toc177974445"/>
      <w:bookmarkStart w:id="67" w:name="_Toc178336949"/>
      <w:bookmarkStart w:id="68" w:name="_Toc179354089"/>
      <w:bookmarkEnd w:id="57"/>
      <w:bookmarkEnd w:id="58"/>
      <w:bookmarkEnd w:id="59"/>
      <w:bookmarkEnd w:id="60"/>
      <w:bookmarkEnd w:id="61"/>
      <w:bookmarkEnd w:id="62"/>
      <w:bookmarkEnd w:id="63"/>
      <w:bookmarkEnd w:id="64"/>
      <w:bookmarkEnd w:id="65"/>
      <w:bookmarkEnd w:id="66"/>
      <w:bookmarkEnd w:id="67"/>
      <w:bookmarkEnd w:id="68"/>
    </w:p>
    <w:p w14:paraId="49DC28DF" w14:textId="77777777" w:rsidR="00983923" w:rsidRPr="00983923" w:rsidRDefault="00983923" w:rsidP="00983923">
      <w:pPr>
        <w:pStyle w:val="Odstavekseznama"/>
        <w:keepNext/>
        <w:keepLines/>
        <w:numPr>
          <w:ilvl w:val="0"/>
          <w:numId w:val="34"/>
        </w:numPr>
        <w:suppressAutoHyphens w:val="0"/>
        <w:spacing w:line="240" w:lineRule="auto"/>
        <w:contextualSpacing w:val="0"/>
        <w:jc w:val="left"/>
        <w:outlineLvl w:val="1"/>
        <w:rPr>
          <w:rFonts w:eastAsia="Times New Roman"/>
          <w:b/>
          <w:vanish/>
          <w:szCs w:val="26"/>
        </w:rPr>
      </w:pPr>
      <w:bookmarkStart w:id="69" w:name="_Toc50128040"/>
      <w:bookmarkStart w:id="70" w:name="_Toc50128524"/>
      <w:bookmarkStart w:id="71" w:name="_Toc50454127"/>
      <w:bookmarkStart w:id="72" w:name="_Toc50536704"/>
      <w:bookmarkStart w:id="73" w:name="_Toc50712569"/>
      <w:bookmarkStart w:id="74" w:name="_Toc50719943"/>
      <w:bookmarkStart w:id="75" w:name="_Toc113525796"/>
      <w:bookmarkStart w:id="76" w:name="_Toc115267867"/>
      <w:bookmarkStart w:id="77" w:name="_Toc176178868"/>
      <w:bookmarkStart w:id="78" w:name="_Toc177974446"/>
      <w:bookmarkStart w:id="79" w:name="_Toc178336950"/>
      <w:bookmarkStart w:id="80" w:name="_Toc179354090"/>
      <w:bookmarkEnd w:id="69"/>
      <w:bookmarkEnd w:id="70"/>
      <w:bookmarkEnd w:id="71"/>
      <w:bookmarkEnd w:id="72"/>
      <w:bookmarkEnd w:id="73"/>
      <w:bookmarkEnd w:id="74"/>
      <w:bookmarkEnd w:id="75"/>
      <w:bookmarkEnd w:id="76"/>
      <w:bookmarkEnd w:id="77"/>
      <w:bookmarkEnd w:id="78"/>
      <w:bookmarkEnd w:id="79"/>
      <w:bookmarkEnd w:id="80"/>
    </w:p>
    <w:p w14:paraId="3A5A8324" w14:textId="77777777" w:rsidR="00983923" w:rsidRPr="00983923" w:rsidRDefault="00983923" w:rsidP="00983923">
      <w:pPr>
        <w:pStyle w:val="Odstavekseznama"/>
        <w:keepNext/>
        <w:keepLines/>
        <w:numPr>
          <w:ilvl w:val="0"/>
          <w:numId w:val="34"/>
        </w:numPr>
        <w:suppressAutoHyphens w:val="0"/>
        <w:spacing w:line="240" w:lineRule="auto"/>
        <w:contextualSpacing w:val="0"/>
        <w:jc w:val="left"/>
        <w:outlineLvl w:val="1"/>
        <w:rPr>
          <w:rFonts w:eastAsia="Times New Roman"/>
          <w:b/>
          <w:vanish/>
          <w:szCs w:val="26"/>
        </w:rPr>
      </w:pPr>
      <w:bookmarkStart w:id="81" w:name="_Toc50128041"/>
      <w:bookmarkStart w:id="82" w:name="_Toc50128525"/>
      <w:bookmarkStart w:id="83" w:name="_Toc50454128"/>
      <w:bookmarkStart w:id="84" w:name="_Toc50536705"/>
      <w:bookmarkStart w:id="85" w:name="_Toc50712570"/>
      <w:bookmarkStart w:id="86" w:name="_Toc50719944"/>
      <w:bookmarkStart w:id="87" w:name="_Toc113525797"/>
      <w:bookmarkStart w:id="88" w:name="_Toc115267868"/>
      <w:bookmarkStart w:id="89" w:name="_Toc176178869"/>
      <w:bookmarkStart w:id="90" w:name="_Toc177974447"/>
      <w:bookmarkStart w:id="91" w:name="_Toc178336951"/>
      <w:bookmarkStart w:id="92" w:name="_Toc179354091"/>
      <w:bookmarkEnd w:id="81"/>
      <w:bookmarkEnd w:id="82"/>
      <w:bookmarkEnd w:id="83"/>
      <w:bookmarkEnd w:id="84"/>
      <w:bookmarkEnd w:id="85"/>
      <w:bookmarkEnd w:id="86"/>
      <w:bookmarkEnd w:id="87"/>
      <w:bookmarkEnd w:id="88"/>
      <w:bookmarkEnd w:id="89"/>
      <w:bookmarkEnd w:id="90"/>
      <w:bookmarkEnd w:id="91"/>
      <w:bookmarkEnd w:id="92"/>
    </w:p>
    <w:p w14:paraId="06762DED" w14:textId="77777777" w:rsidR="00983923" w:rsidRPr="00983923" w:rsidRDefault="00983923" w:rsidP="00983923">
      <w:pPr>
        <w:pStyle w:val="Odstavekseznama"/>
        <w:keepNext/>
        <w:keepLines/>
        <w:numPr>
          <w:ilvl w:val="0"/>
          <w:numId w:val="34"/>
        </w:numPr>
        <w:suppressAutoHyphens w:val="0"/>
        <w:spacing w:line="240" w:lineRule="auto"/>
        <w:contextualSpacing w:val="0"/>
        <w:jc w:val="left"/>
        <w:outlineLvl w:val="1"/>
        <w:rPr>
          <w:rFonts w:eastAsia="Times New Roman"/>
          <w:b/>
          <w:vanish/>
          <w:szCs w:val="26"/>
        </w:rPr>
      </w:pPr>
      <w:bookmarkStart w:id="93" w:name="_Toc50128042"/>
      <w:bookmarkStart w:id="94" w:name="_Toc50128526"/>
      <w:bookmarkStart w:id="95" w:name="_Toc50454129"/>
      <w:bookmarkStart w:id="96" w:name="_Toc50536706"/>
      <w:bookmarkStart w:id="97" w:name="_Toc50712571"/>
      <w:bookmarkStart w:id="98" w:name="_Toc50719945"/>
      <w:bookmarkStart w:id="99" w:name="_Toc113525798"/>
      <w:bookmarkStart w:id="100" w:name="_Toc115267869"/>
      <w:bookmarkStart w:id="101" w:name="_Toc176178870"/>
      <w:bookmarkStart w:id="102" w:name="_Toc177974448"/>
      <w:bookmarkStart w:id="103" w:name="_Toc178336952"/>
      <w:bookmarkStart w:id="104" w:name="_Toc179354092"/>
      <w:bookmarkEnd w:id="93"/>
      <w:bookmarkEnd w:id="94"/>
      <w:bookmarkEnd w:id="95"/>
      <w:bookmarkEnd w:id="96"/>
      <w:bookmarkEnd w:id="97"/>
      <w:bookmarkEnd w:id="98"/>
      <w:bookmarkEnd w:id="99"/>
      <w:bookmarkEnd w:id="100"/>
      <w:bookmarkEnd w:id="101"/>
      <w:bookmarkEnd w:id="102"/>
      <w:bookmarkEnd w:id="103"/>
      <w:bookmarkEnd w:id="104"/>
    </w:p>
    <w:p w14:paraId="351D5CEB" w14:textId="4ACD5230" w:rsidR="00983923" w:rsidRPr="009A4620" w:rsidRDefault="00983923" w:rsidP="00983923">
      <w:pPr>
        <w:pStyle w:val="Naslov2"/>
        <w:numPr>
          <w:ilvl w:val="1"/>
          <w:numId w:val="12"/>
        </w:numPr>
        <w:ind w:hanging="2629"/>
        <w:rPr>
          <w:lang w:eastAsia="sl-SI"/>
        </w:rPr>
      </w:pPr>
      <w:bookmarkStart w:id="105" w:name="_Toc179354093"/>
      <w:r w:rsidRPr="009A4620">
        <w:rPr>
          <w:lang w:eastAsia="sl-SI"/>
        </w:rPr>
        <w:t>Dostop do dokumentacije</w:t>
      </w:r>
      <w:bookmarkEnd w:id="35"/>
      <w:bookmarkEnd w:id="36"/>
      <w:bookmarkEnd w:id="37"/>
      <w:bookmarkEnd w:id="38"/>
      <w:bookmarkEnd w:id="39"/>
      <w:bookmarkEnd w:id="40"/>
      <w:bookmarkEnd w:id="41"/>
      <w:bookmarkEnd w:id="42"/>
      <w:bookmarkEnd w:id="43"/>
      <w:bookmarkEnd w:id="105"/>
    </w:p>
    <w:p w14:paraId="647F53A7" w14:textId="41D6CBFC" w:rsidR="000B1B6A" w:rsidRPr="000B1B6A" w:rsidRDefault="000B1B6A" w:rsidP="000B1B6A">
      <w:pPr>
        <w:spacing w:line="240" w:lineRule="auto"/>
        <w:rPr>
          <w:szCs w:val="20"/>
        </w:rPr>
      </w:pPr>
      <w:r w:rsidRPr="000B1B6A">
        <w:rPr>
          <w:szCs w:val="20"/>
        </w:rPr>
        <w:t>Dokumentacija je objavljena v okviru objave tega naročila na portalu javnih naročil.</w:t>
      </w:r>
    </w:p>
    <w:p w14:paraId="2BC865FD" w14:textId="62D2BACA" w:rsidR="00B00A38" w:rsidRDefault="00983923" w:rsidP="00983923">
      <w:pPr>
        <w:pStyle w:val="Naslov2"/>
        <w:numPr>
          <w:ilvl w:val="1"/>
          <w:numId w:val="12"/>
        </w:numPr>
        <w:ind w:hanging="2629"/>
        <w:rPr>
          <w:lang w:eastAsia="sl-SI"/>
        </w:rPr>
      </w:pPr>
      <w:bookmarkStart w:id="106" w:name="_Toc179354094"/>
      <w:r>
        <w:rPr>
          <w:lang w:eastAsia="sl-SI"/>
        </w:rPr>
        <w:t>Obvestila in pojasnila v zvezi z dokumentacijo</w:t>
      </w:r>
      <w:bookmarkEnd w:id="106"/>
    </w:p>
    <w:p w14:paraId="537C226D" w14:textId="77777777" w:rsidR="00B00A38" w:rsidRPr="00B00A38" w:rsidRDefault="00B00A38" w:rsidP="00B00A38">
      <w:pPr>
        <w:spacing w:line="240" w:lineRule="auto"/>
        <w:rPr>
          <w:szCs w:val="20"/>
        </w:rPr>
      </w:pPr>
      <w:r w:rsidRPr="00B00A38">
        <w:rPr>
          <w:szCs w:val="20"/>
        </w:rPr>
        <w:t xml:space="preserve">Komunikacija s ponudniki o vprašanjih v zvezi z vsebino naročila in v zvezi s pripravo ponudbe poteka izključno preko portala javnih naročil. </w:t>
      </w:r>
    </w:p>
    <w:p w14:paraId="5C418AB6" w14:textId="77777777" w:rsidR="00B00A38" w:rsidRPr="00B00A38" w:rsidRDefault="00B00A38" w:rsidP="00B00A38">
      <w:pPr>
        <w:spacing w:line="240" w:lineRule="auto"/>
        <w:rPr>
          <w:szCs w:val="20"/>
        </w:rPr>
      </w:pPr>
    </w:p>
    <w:p w14:paraId="5FD223E8" w14:textId="51B87429" w:rsidR="00983923" w:rsidRPr="00983923" w:rsidRDefault="00983923" w:rsidP="00983923">
      <w:pPr>
        <w:spacing w:line="240" w:lineRule="auto"/>
        <w:rPr>
          <w:szCs w:val="20"/>
        </w:rPr>
      </w:pPr>
      <w:r w:rsidRPr="00983923">
        <w:rPr>
          <w:szCs w:val="20"/>
        </w:rPr>
        <w:t xml:space="preserve">Naročnik bo zahtevo za pojasnilo dokumentacije predmetnega naročila oziroma kakršnokoli drugo vprašanje v zvezi z naročilom štel kot pravočasno, če bo na portalu javnih naročil zastavljeno najkasneje do </w:t>
      </w:r>
      <w:r w:rsidR="00F20310">
        <w:rPr>
          <w:szCs w:val="20"/>
        </w:rPr>
        <w:t>roka</w:t>
      </w:r>
      <w:r w:rsidRPr="00983923">
        <w:rPr>
          <w:szCs w:val="20"/>
        </w:rPr>
        <w:t xml:space="preserve">, kot je določen v obvestilu </w:t>
      </w:r>
      <w:r w:rsidR="00F20310">
        <w:rPr>
          <w:szCs w:val="20"/>
        </w:rPr>
        <w:t>o naročilu</w:t>
      </w:r>
      <w:r w:rsidRPr="00983923">
        <w:rPr>
          <w:szCs w:val="20"/>
        </w:rPr>
        <w:t>, objavljenem na portalu javnih naročil.</w:t>
      </w:r>
    </w:p>
    <w:p w14:paraId="1BB86023" w14:textId="77777777" w:rsidR="00983923" w:rsidRPr="00983923" w:rsidRDefault="00983923" w:rsidP="00983923">
      <w:pPr>
        <w:spacing w:line="240" w:lineRule="auto"/>
        <w:rPr>
          <w:szCs w:val="20"/>
        </w:rPr>
      </w:pPr>
    </w:p>
    <w:p w14:paraId="0B4CE4ED" w14:textId="77777777" w:rsidR="00983923" w:rsidRPr="00983923" w:rsidRDefault="00983923" w:rsidP="00983923">
      <w:pPr>
        <w:spacing w:line="240" w:lineRule="auto"/>
        <w:rPr>
          <w:szCs w:val="20"/>
        </w:rPr>
      </w:pPr>
      <w:r w:rsidRPr="00983923">
        <w:rPr>
          <w:szCs w:val="20"/>
        </w:rPr>
        <w:t>Na zahteve za pojasnila oziroma druga vprašanja v zvezi z naročilom, zastavljena po tem roku, naročnik ne bo odgovarjal. Poleg tega naročnik ne bo odgovarjal na komentarje.</w:t>
      </w:r>
    </w:p>
    <w:p w14:paraId="14EAA86B" w14:textId="7CD01A4D" w:rsidR="000F4546" w:rsidRPr="007657CD" w:rsidRDefault="000F4546" w:rsidP="00E63922">
      <w:pPr>
        <w:pStyle w:val="Naslov1"/>
        <w:numPr>
          <w:ilvl w:val="0"/>
          <w:numId w:val="12"/>
        </w:numPr>
        <w:ind w:left="0" w:firstLine="0"/>
      </w:pPr>
      <w:bookmarkStart w:id="107" w:name="_Toc40360632"/>
      <w:bookmarkStart w:id="108" w:name="_Toc41035614"/>
      <w:bookmarkStart w:id="109" w:name="_Toc179354095"/>
      <w:bookmarkEnd w:id="19"/>
      <w:bookmarkEnd w:id="20"/>
      <w:r w:rsidRPr="007657CD">
        <w:rPr>
          <w:szCs w:val="20"/>
          <w:lang w:val="x-none" w:eastAsia="en-US"/>
        </w:rPr>
        <w:lastRenderedPageBreak/>
        <w:t>SESTAVA</w:t>
      </w:r>
      <w:r w:rsidRPr="007657CD">
        <w:t xml:space="preserve"> </w:t>
      </w:r>
      <w:r w:rsidRPr="007657CD">
        <w:rPr>
          <w:lang w:eastAsia="ar-SA"/>
        </w:rPr>
        <w:t>DOKUMENTACIJE</w:t>
      </w:r>
      <w:bookmarkEnd w:id="107"/>
      <w:bookmarkEnd w:id="108"/>
      <w:bookmarkEnd w:id="109"/>
    </w:p>
    <w:p w14:paraId="094BCB2B" w14:textId="5907BC9F" w:rsidR="000F4546" w:rsidRPr="007657CD" w:rsidRDefault="000F4546" w:rsidP="007657CD">
      <w:pPr>
        <w:spacing w:line="240" w:lineRule="auto"/>
      </w:pPr>
      <w:r w:rsidRPr="007657CD">
        <w:t xml:space="preserve">Dokumentacijo </w:t>
      </w:r>
      <w:r w:rsidR="00F20310">
        <w:t>sestavljajo:</w:t>
      </w:r>
    </w:p>
    <w:p w14:paraId="16DAA4AB" w14:textId="3FFF8676" w:rsidR="003C37CF" w:rsidRDefault="005C0661" w:rsidP="00E63922">
      <w:pPr>
        <w:pStyle w:val="Odstavekseznama"/>
        <w:numPr>
          <w:ilvl w:val="0"/>
          <w:numId w:val="2"/>
        </w:numPr>
        <w:spacing w:line="240" w:lineRule="auto"/>
        <w:ind w:left="851" w:hanging="425"/>
      </w:pPr>
      <w:r>
        <w:t>n</w:t>
      </w:r>
      <w:r w:rsidR="005A2637">
        <w:t>avodila</w:t>
      </w:r>
    </w:p>
    <w:p w14:paraId="48D63CDA" w14:textId="776982A0" w:rsidR="005C0661" w:rsidRDefault="005C0661" w:rsidP="005C0661">
      <w:pPr>
        <w:pStyle w:val="Odstavekseznama"/>
        <w:numPr>
          <w:ilvl w:val="0"/>
          <w:numId w:val="2"/>
        </w:numPr>
        <w:spacing w:line="240" w:lineRule="auto"/>
        <w:ind w:left="851" w:hanging="425"/>
      </w:pPr>
      <w:r w:rsidRPr="007657CD">
        <w:t xml:space="preserve">tehnične </w:t>
      </w:r>
      <w:r w:rsidRPr="00F90557">
        <w:t xml:space="preserve">specifikacije </w:t>
      </w:r>
    </w:p>
    <w:p w14:paraId="72032AD5" w14:textId="5F7E6A37" w:rsidR="005C0661" w:rsidRDefault="005C0661" w:rsidP="00E63922">
      <w:pPr>
        <w:pStyle w:val="Odstavekseznama"/>
        <w:numPr>
          <w:ilvl w:val="0"/>
          <w:numId w:val="2"/>
        </w:numPr>
        <w:spacing w:line="240" w:lineRule="auto"/>
        <w:ind w:left="851" w:hanging="425"/>
      </w:pPr>
      <w:r w:rsidRPr="007657CD">
        <w:t xml:space="preserve">obrazec </w:t>
      </w:r>
      <w:r w:rsidR="00C44FE1">
        <w:rPr>
          <w:i/>
        </w:rPr>
        <w:t>ESPD</w:t>
      </w:r>
    </w:p>
    <w:p w14:paraId="6689EB59" w14:textId="725AC182" w:rsidR="000F4546" w:rsidRPr="0079258A" w:rsidRDefault="000F4546" w:rsidP="00E63922">
      <w:pPr>
        <w:pStyle w:val="Odstavekseznama"/>
        <w:numPr>
          <w:ilvl w:val="0"/>
          <w:numId w:val="2"/>
        </w:numPr>
        <w:spacing w:line="240" w:lineRule="auto"/>
        <w:ind w:left="851" w:hanging="425"/>
      </w:pPr>
      <w:r w:rsidRPr="007657CD">
        <w:t xml:space="preserve">obrazec </w:t>
      </w:r>
      <w:r w:rsidRPr="00535567">
        <w:rPr>
          <w:i/>
          <w:iCs/>
        </w:rPr>
        <w:t>Predračun</w:t>
      </w:r>
    </w:p>
    <w:p w14:paraId="004E0598" w14:textId="43F71D93" w:rsidR="000F4546" w:rsidRDefault="000F4546" w:rsidP="00E63922">
      <w:pPr>
        <w:pStyle w:val="Odstavekseznama"/>
        <w:numPr>
          <w:ilvl w:val="0"/>
          <w:numId w:val="2"/>
        </w:numPr>
        <w:spacing w:line="240" w:lineRule="auto"/>
        <w:ind w:left="851" w:hanging="425"/>
      </w:pPr>
      <w:r w:rsidRPr="007657CD">
        <w:t xml:space="preserve">vzorec </w:t>
      </w:r>
      <w:r w:rsidR="00F3449A">
        <w:t xml:space="preserve">krovne </w:t>
      </w:r>
      <w:r w:rsidRPr="007657CD">
        <w:t>pogodbe</w:t>
      </w:r>
    </w:p>
    <w:p w14:paraId="7A3677E0" w14:textId="1844DFE3" w:rsidR="00475423" w:rsidRDefault="00475423" w:rsidP="00E63922">
      <w:pPr>
        <w:pStyle w:val="Odstavekseznama"/>
        <w:numPr>
          <w:ilvl w:val="0"/>
          <w:numId w:val="2"/>
        </w:numPr>
        <w:spacing w:line="240" w:lineRule="auto"/>
        <w:ind w:left="851" w:hanging="425"/>
      </w:pPr>
      <w:r>
        <w:t>priloga 1 vzorca krovne pogodbe (Seznam naročnikov)</w:t>
      </w:r>
    </w:p>
    <w:p w14:paraId="54D327D5" w14:textId="674D6A2F" w:rsidR="00F3449A" w:rsidRPr="007657CD" w:rsidRDefault="00F3449A" w:rsidP="00E63922">
      <w:pPr>
        <w:pStyle w:val="Odstavekseznama"/>
        <w:numPr>
          <w:ilvl w:val="0"/>
          <w:numId w:val="2"/>
        </w:numPr>
        <w:spacing w:line="240" w:lineRule="auto"/>
        <w:ind w:left="851" w:hanging="425"/>
      </w:pPr>
      <w:r>
        <w:t>vzorec neposredne pogodbe</w:t>
      </w:r>
    </w:p>
    <w:p w14:paraId="4C393704" w14:textId="6E9B8FFF" w:rsidR="000F4546" w:rsidRPr="00C1140D" w:rsidRDefault="000F4546" w:rsidP="00E63922">
      <w:pPr>
        <w:pStyle w:val="Odstavekseznama"/>
        <w:numPr>
          <w:ilvl w:val="0"/>
          <w:numId w:val="2"/>
        </w:numPr>
        <w:spacing w:line="240" w:lineRule="auto"/>
        <w:ind w:left="851" w:hanging="425"/>
      </w:pPr>
      <w:r w:rsidRPr="00C1140D">
        <w:t>vzorec finančnega zavarovanja za dobro izvedbo pogodbenih obveznosti</w:t>
      </w:r>
    </w:p>
    <w:p w14:paraId="60F01BAD" w14:textId="05242638" w:rsidR="005A2637" w:rsidRDefault="005A2637" w:rsidP="00E63922">
      <w:pPr>
        <w:pStyle w:val="Odstavekseznama"/>
        <w:numPr>
          <w:ilvl w:val="0"/>
          <w:numId w:val="2"/>
        </w:numPr>
        <w:spacing w:line="240" w:lineRule="auto"/>
        <w:ind w:left="851" w:hanging="425"/>
      </w:pPr>
      <w:r>
        <w:t>okvirni seznam lokacij</w:t>
      </w:r>
    </w:p>
    <w:p w14:paraId="2A00E813" w14:textId="078A1BDB" w:rsidR="005D4983" w:rsidRPr="007657CD" w:rsidRDefault="005D4983" w:rsidP="005D4983">
      <w:pPr>
        <w:pStyle w:val="Odstavekseznama"/>
        <w:numPr>
          <w:ilvl w:val="0"/>
          <w:numId w:val="2"/>
        </w:numPr>
        <w:spacing w:line="240" w:lineRule="auto"/>
        <w:ind w:left="851" w:hanging="425"/>
      </w:pPr>
      <w:r w:rsidRPr="00B74538">
        <w:t xml:space="preserve">Navodila za uporabo informacijskega sistema e-JN: PONUDNIKI, objavljena na spletnem naslovu </w:t>
      </w:r>
      <w:hyperlink r:id="rId13" w:history="1">
        <w:r w:rsidRPr="00B74538">
          <w:rPr>
            <w:rStyle w:val="Hiperpovezava"/>
          </w:rPr>
          <w:t>https://ejn.gov.si</w:t>
        </w:r>
      </w:hyperlink>
      <w:r w:rsidRPr="00B74538">
        <w:t xml:space="preserve">. </w:t>
      </w:r>
    </w:p>
    <w:p w14:paraId="7736F22E" w14:textId="0A7E93AF" w:rsidR="000F4546" w:rsidRPr="007657CD" w:rsidRDefault="003C37CF" w:rsidP="00E63922">
      <w:pPr>
        <w:pStyle w:val="Naslov1"/>
        <w:numPr>
          <w:ilvl w:val="0"/>
          <w:numId w:val="12"/>
        </w:numPr>
        <w:ind w:left="0" w:firstLine="0"/>
      </w:pPr>
      <w:bookmarkStart w:id="110" w:name="_Toc40360633"/>
      <w:bookmarkStart w:id="111" w:name="_Toc41035615"/>
      <w:bookmarkStart w:id="112" w:name="_Toc179354096"/>
      <w:r>
        <w:rPr>
          <w:lang w:eastAsia="en-US"/>
        </w:rPr>
        <w:t>POGOJI</w:t>
      </w:r>
      <w:r w:rsidR="000F4546" w:rsidRPr="007657CD">
        <w:rPr>
          <w:lang w:eastAsia="ar-SA"/>
        </w:rPr>
        <w:t xml:space="preserve"> ZA SODELOVANJE IN DOKAZILA</w:t>
      </w:r>
      <w:bookmarkEnd w:id="110"/>
      <w:bookmarkEnd w:id="111"/>
      <w:bookmarkEnd w:id="112"/>
    </w:p>
    <w:p w14:paraId="733ADF40" w14:textId="5FC6C51B" w:rsidR="00455DC5" w:rsidRPr="00B74538" w:rsidRDefault="000F4546" w:rsidP="00455DC5">
      <w:pPr>
        <w:spacing w:line="240" w:lineRule="auto"/>
        <w:rPr>
          <w:szCs w:val="20"/>
        </w:rPr>
      </w:pPr>
      <w:r w:rsidRPr="007657CD">
        <w:rPr>
          <w:szCs w:val="20"/>
        </w:rPr>
        <w:t>Ponudnik mora izpolnjevati vse v tej točki navedene pogoje</w:t>
      </w:r>
      <w:r w:rsidR="002C2BC8">
        <w:rPr>
          <w:szCs w:val="20"/>
        </w:rPr>
        <w:t xml:space="preserve"> in zahteve.</w:t>
      </w:r>
      <w:r w:rsidR="00455DC5">
        <w:rPr>
          <w:szCs w:val="20"/>
        </w:rPr>
        <w:t xml:space="preserve"> </w:t>
      </w:r>
      <w:r w:rsidR="00455DC5" w:rsidRPr="00B74538">
        <w:rPr>
          <w:szCs w:val="20"/>
        </w:rPr>
        <w:t>Ob predložitvi ponudbe bo naročnik namesto potrdil, ki jih izdajajo javni organi ali tretje osebe, kot predhodni dokaz v zvezi s točk</w:t>
      </w:r>
      <w:r w:rsidR="00455DC5">
        <w:rPr>
          <w:szCs w:val="20"/>
        </w:rPr>
        <w:t>o</w:t>
      </w:r>
      <w:r w:rsidR="00455DC5" w:rsidRPr="00B74538">
        <w:rPr>
          <w:szCs w:val="20"/>
        </w:rPr>
        <w:t xml:space="preserve"> </w:t>
      </w:r>
      <w:r w:rsidR="00455DC5">
        <w:rPr>
          <w:szCs w:val="20"/>
        </w:rPr>
        <w:t>9</w:t>
      </w:r>
      <w:r w:rsidR="00455DC5" w:rsidRPr="00B74538">
        <w:rPr>
          <w:szCs w:val="20"/>
        </w:rPr>
        <w:t>.1</w:t>
      </w:r>
      <w:r w:rsidR="00455DC5">
        <w:rPr>
          <w:szCs w:val="20"/>
        </w:rPr>
        <w:t xml:space="preserve"> in 9.2 </w:t>
      </w:r>
      <w:r w:rsidR="00455DC5" w:rsidRPr="00B74538">
        <w:rPr>
          <w:szCs w:val="20"/>
        </w:rPr>
        <w:t xml:space="preserve">teh navodil sprejel ESPD in ostale izjave, ki so zahtevane pri posamezni točki. Naročnik bo lahko kadarkoli med postopkom ponudnike pozval, da predložijo vsa dokazila ali del dokazil v zvezi z navedbami v ESPD. </w:t>
      </w:r>
    </w:p>
    <w:p w14:paraId="423F5F12" w14:textId="77777777" w:rsidR="000F4546" w:rsidRPr="007657CD" w:rsidRDefault="000F4546" w:rsidP="007657CD">
      <w:pPr>
        <w:spacing w:line="240" w:lineRule="auto"/>
        <w:rPr>
          <w:szCs w:val="20"/>
        </w:rPr>
      </w:pPr>
    </w:p>
    <w:p w14:paraId="16547AB5" w14:textId="762310FD" w:rsidR="000F4546" w:rsidRDefault="000F4546" w:rsidP="007657CD">
      <w:pPr>
        <w:spacing w:line="240" w:lineRule="auto"/>
        <w:rPr>
          <w:szCs w:val="20"/>
        </w:rPr>
      </w:pPr>
      <w:r w:rsidRPr="007657CD">
        <w:rPr>
          <w:szCs w:val="20"/>
        </w:rPr>
        <w:t xml:space="preserve">Naročnik bo lahko v času pregleda ponudb in pred oddajo naročila </w:t>
      </w:r>
      <w:r w:rsidR="003C37CF">
        <w:rPr>
          <w:szCs w:val="20"/>
        </w:rPr>
        <w:t xml:space="preserve">od </w:t>
      </w:r>
      <w:r w:rsidR="000B1B6A">
        <w:rPr>
          <w:szCs w:val="20"/>
        </w:rPr>
        <w:t xml:space="preserve">vseh ponudnikov zahteval, </w:t>
      </w:r>
      <w:r w:rsidRPr="007657CD">
        <w:rPr>
          <w:szCs w:val="20"/>
        </w:rPr>
        <w:t>da predloži</w:t>
      </w:r>
      <w:r w:rsidR="000B1B6A">
        <w:rPr>
          <w:szCs w:val="20"/>
        </w:rPr>
        <w:t>jo najnovejša</w:t>
      </w:r>
      <w:r w:rsidRPr="007657CD">
        <w:rPr>
          <w:szCs w:val="20"/>
        </w:rPr>
        <w:t xml:space="preserve"> </w:t>
      </w:r>
      <w:r w:rsidRPr="000C629E">
        <w:rPr>
          <w:szCs w:val="20"/>
        </w:rPr>
        <w:t xml:space="preserve">dokazila (potrdila, izjave) kot dokaz neobstoja razlogov za izključitev iz točke </w:t>
      </w:r>
      <w:r w:rsidR="005A2637">
        <w:rPr>
          <w:szCs w:val="20"/>
        </w:rPr>
        <w:t>9</w:t>
      </w:r>
      <w:r w:rsidRPr="000C629E">
        <w:rPr>
          <w:szCs w:val="20"/>
        </w:rPr>
        <w:t>.1</w:t>
      </w:r>
      <w:r w:rsidR="000C629E">
        <w:rPr>
          <w:szCs w:val="20"/>
        </w:rPr>
        <w:t xml:space="preserve"> </w:t>
      </w:r>
      <w:r w:rsidRPr="000C629E">
        <w:rPr>
          <w:szCs w:val="20"/>
        </w:rPr>
        <w:t xml:space="preserve"> teh navodil</w:t>
      </w:r>
      <w:r w:rsidR="000C629E">
        <w:rPr>
          <w:szCs w:val="20"/>
        </w:rPr>
        <w:t xml:space="preserve">, kot dokaz izpolnjevanja ustreznosti za opravljanje poklicne dejavnosti iz točke </w:t>
      </w:r>
      <w:r w:rsidR="005A2637">
        <w:rPr>
          <w:szCs w:val="20"/>
        </w:rPr>
        <w:t>9</w:t>
      </w:r>
      <w:r w:rsidR="000C629E">
        <w:rPr>
          <w:szCs w:val="20"/>
        </w:rPr>
        <w:t>.2 teh navodil</w:t>
      </w:r>
      <w:r w:rsidR="002920CA">
        <w:rPr>
          <w:szCs w:val="20"/>
        </w:rPr>
        <w:t xml:space="preserve"> in kot dokaz izpolnjevanja tehnične sposobnosti iz točke </w:t>
      </w:r>
      <w:r w:rsidR="005A2637">
        <w:rPr>
          <w:szCs w:val="20"/>
        </w:rPr>
        <w:t>9</w:t>
      </w:r>
      <w:r w:rsidR="002920CA">
        <w:rPr>
          <w:szCs w:val="20"/>
        </w:rPr>
        <w:t>.3 teh navodil</w:t>
      </w:r>
      <w:r w:rsidR="000C629E" w:rsidRPr="000C629E">
        <w:rPr>
          <w:szCs w:val="20"/>
        </w:rPr>
        <w:t xml:space="preserve">, </w:t>
      </w:r>
      <w:r w:rsidRPr="000C629E">
        <w:rPr>
          <w:szCs w:val="20"/>
        </w:rPr>
        <w:t>predložitev morebitnih</w:t>
      </w:r>
      <w:r w:rsidRPr="007657CD">
        <w:rPr>
          <w:szCs w:val="20"/>
        </w:rPr>
        <w:t xml:space="preserve">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36A5079B" w14:textId="1F6A3EDF" w:rsidR="00730DF4" w:rsidRDefault="00730DF4" w:rsidP="007657CD">
      <w:pPr>
        <w:spacing w:line="240" w:lineRule="auto"/>
      </w:pPr>
    </w:p>
    <w:p w14:paraId="49FAB0B3" w14:textId="10CA0947" w:rsidR="000B1B6A" w:rsidRDefault="000B1B6A" w:rsidP="007657CD">
      <w:pPr>
        <w:spacing w:line="240" w:lineRule="auto"/>
      </w:pPr>
      <w:r w:rsidRPr="000B1B6A">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31D2990C" w14:textId="77777777" w:rsidR="000B1B6A" w:rsidRPr="007657CD" w:rsidRDefault="000B1B6A" w:rsidP="007657CD">
      <w:pPr>
        <w:spacing w:line="240" w:lineRule="auto"/>
      </w:pPr>
    </w:p>
    <w:p w14:paraId="527269FF" w14:textId="45EBE2A9" w:rsidR="000F4546" w:rsidRPr="007657CD" w:rsidRDefault="000F4546" w:rsidP="007657CD">
      <w:pPr>
        <w:spacing w:line="240" w:lineRule="auto"/>
      </w:pPr>
      <w:r w:rsidRPr="007657CD">
        <w:rPr>
          <w:szCs w:val="20"/>
        </w:rPr>
        <w:t>V kolikor ponudnik ne more pridobiti in predložiti zahtevanih dokumentov, ker država v kateri ima ponudnik svoj sedež, ne izdaja takšnih dokumentov, jih je mogoče nadomestiti z zapriseženo izjavo, če pa ta v državi</w:t>
      </w:r>
      <w:r w:rsidR="00B41273">
        <w:rPr>
          <w:szCs w:val="20"/>
        </w:rPr>
        <w:t>,</w:t>
      </w:r>
      <w:r w:rsidRPr="007657CD">
        <w:rPr>
          <w:szCs w:val="20"/>
        </w:rPr>
        <w:t xml:space="preserve">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AC4941F" w14:textId="22733C22" w:rsidR="002920CA" w:rsidRDefault="002920CA" w:rsidP="007657CD">
      <w:pPr>
        <w:spacing w:line="240" w:lineRule="auto"/>
        <w:rPr>
          <w:szCs w:val="20"/>
        </w:rPr>
      </w:pPr>
    </w:p>
    <w:p w14:paraId="39D6BA25" w14:textId="58DF6191" w:rsidR="002920CA" w:rsidRPr="007657CD" w:rsidRDefault="002920CA" w:rsidP="007657CD">
      <w:pPr>
        <w:spacing w:line="240" w:lineRule="auto"/>
      </w:pPr>
      <w:r w:rsidRPr="00F76B83">
        <w:rPr>
          <w:szCs w:val="20"/>
        </w:rPr>
        <w:t>Za skupne ponudbe je treba upoštevati</w:t>
      </w:r>
      <w:r>
        <w:rPr>
          <w:szCs w:val="20"/>
        </w:rPr>
        <w:t xml:space="preserve"> še točko 1</w:t>
      </w:r>
      <w:r w:rsidR="00BA61D9">
        <w:rPr>
          <w:szCs w:val="20"/>
        </w:rPr>
        <w:t>1</w:t>
      </w:r>
      <w:r>
        <w:rPr>
          <w:szCs w:val="20"/>
        </w:rPr>
        <w:t>.2 teh navodil.</w:t>
      </w:r>
    </w:p>
    <w:p w14:paraId="30B8D477" w14:textId="729EB7CB" w:rsidR="000F4546" w:rsidRPr="00145675" w:rsidRDefault="00B41273" w:rsidP="001702DE">
      <w:pPr>
        <w:pStyle w:val="Naslov2"/>
        <w:numPr>
          <w:ilvl w:val="1"/>
          <w:numId w:val="12"/>
        </w:numPr>
        <w:ind w:hanging="2629"/>
        <w:rPr>
          <w:lang w:eastAsia="sl-SI"/>
        </w:rPr>
      </w:pPr>
      <w:bookmarkStart w:id="113" w:name="_Toc40360634"/>
      <w:bookmarkStart w:id="114" w:name="_Toc41035616"/>
      <w:bookmarkStart w:id="115" w:name="_Toc179354097"/>
      <w:r>
        <w:rPr>
          <w:lang w:eastAsia="sl-SI"/>
        </w:rPr>
        <w:t>Razlogi</w:t>
      </w:r>
      <w:r w:rsidR="000F4546" w:rsidRPr="00145675">
        <w:rPr>
          <w:lang w:eastAsia="sl-SI"/>
        </w:rPr>
        <w:t xml:space="preserve"> za izključitev</w:t>
      </w:r>
      <w:bookmarkEnd w:id="113"/>
      <w:bookmarkEnd w:id="114"/>
      <w:bookmarkEnd w:id="115"/>
    </w:p>
    <w:p w14:paraId="6580E352" w14:textId="72E41A6F" w:rsidR="000F4546" w:rsidRDefault="000F4546" w:rsidP="007657CD">
      <w:pPr>
        <w:spacing w:line="240" w:lineRule="auto"/>
      </w:pPr>
      <w:r w:rsidRPr="00AD2A72">
        <w:t>Naročnik bo izključil gospodarski subjekt v primeru obstoja kateregakoli od v tej točki navedenih primerov, in sicer:</w:t>
      </w:r>
    </w:p>
    <w:p w14:paraId="33D6FA9A" w14:textId="77777777" w:rsidR="004B0B66" w:rsidRPr="00AD2A72" w:rsidRDefault="004B0B66" w:rsidP="007657CD">
      <w:pPr>
        <w:spacing w:line="240" w:lineRule="auto"/>
      </w:pPr>
    </w:p>
    <w:p w14:paraId="6121E853" w14:textId="44F56D5B" w:rsidR="00B41273" w:rsidRPr="00B41273" w:rsidRDefault="00AC08AC" w:rsidP="00B41273">
      <w:pPr>
        <w:numPr>
          <w:ilvl w:val="0"/>
          <w:numId w:val="4"/>
        </w:numPr>
        <w:tabs>
          <w:tab w:val="left" w:pos="284"/>
          <w:tab w:val="left" w:pos="426"/>
        </w:tabs>
        <w:spacing w:line="240" w:lineRule="auto"/>
        <w:ind w:left="284" w:hanging="284"/>
      </w:pPr>
      <w:r w:rsidRPr="00AC08AC">
        <w:t xml:space="preserve">Če </w:t>
      </w:r>
      <w:r w:rsidR="00B41273" w:rsidRPr="00B41273">
        <w:t xml:space="preserve">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w:t>
      </w:r>
      <w:bookmarkStart w:id="116" w:name="_Hlk175752648"/>
      <w:r w:rsidR="00B41273" w:rsidRPr="00B41273">
        <w:t>iz prvega odstavka 75. člena ZJN-3 ali za primerljiva kazniva dejanja, ki so jih izrekla tuja sodišča in</w:t>
      </w:r>
      <w:bookmarkEnd w:id="116"/>
      <w:r w:rsidR="00B41273" w:rsidRPr="00B41273">
        <w:t xml:space="preserve">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67C2E751" w14:textId="77777777" w:rsidR="000F4546" w:rsidRPr="00AD2A72" w:rsidRDefault="000F4546" w:rsidP="00B41273">
      <w:pPr>
        <w:spacing w:line="240" w:lineRule="auto"/>
        <w:rPr>
          <w:rFonts w:eastAsia="Times New Roman"/>
          <w:szCs w:val="20"/>
        </w:rPr>
      </w:pPr>
    </w:p>
    <w:p w14:paraId="1E7FFDF6" w14:textId="0DCC465E" w:rsidR="00455DC5" w:rsidRPr="00455DC5" w:rsidRDefault="00455DC5" w:rsidP="00455DC5">
      <w:pPr>
        <w:spacing w:line="240" w:lineRule="auto"/>
        <w:ind w:left="284"/>
        <w:rPr>
          <w:rFonts w:eastAsia="Times New Roman"/>
          <w:szCs w:val="20"/>
        </w:rPr>
      </w:pPr>
      <w:r w:rsidRPr="00455DC5">
        <w:rPr>
          <w:rFonts w:eastAsia="Times New Roman"/>
          <w:szCs w:val="20"/>
        </w:rPr>
        <w:t xml:space="preserve">DOKAZILO: izpolnjen obrazec ESPD v delu </w:t>
      </w:r>
      <w:r w:rsidRPr="00C44FE1">
        <w:rPr>
          <w:rFonts w:eastAsia="Times New Roman"/>
          <w:i/>
          <w:iCs/>
          <w:szCs w:val="20"/>
        </w:rPr>
        <w:t>III:</w:t>
      </w:r>
      <w:r w:rsidR="00C44FE1" w:rsidRPr="00C44FE1">
        <w:rPr>
          <w:rFonts w:eastAsia="Times New Roman"/>
          <w:i/>
          <w:iCs/>
          <w:szCs w:val="20"/>
        </w:rPr>
        <w:t xml:space="preserve"> </w:t>
      </w:r>
      <w:r w:rsidRPr="00C44FE1">
        <w:rPr>
          <w:rFonts w:eastAsia="Times New Roman"/>
          <w:i/>
          <w:iCs/>
          <w:szCs w:val="20"/>
        </w:rPr>
        <w:t>Razlogi za izključitev, A: Razlogi, povezani s kazenskimi obsodbami, za vse gospodarske subjekte v ponudb</w:t>
      </w:r>
      <w:r w:rsidRPr="00455DC5">
        <w:rPr>
          <w:rFonts w:eastAsia="Times New Roman"/>
          <w:szCs w:val="20"/>
        </w:rPr>
        <w:t>i. V kolikor je vaš odgovor v tem primeru DA, v navedena polja vpišete podatke, ki jih od vas zahteva ESPD. V primeru, da uveljavljate popravni mehanizem, z odgovorom DA na vprašanje »</w:t>
      </w:r>
      <w:r w:rsidRPr="00C44FE1">
        <w:rPr>
          <w:rFonts w:eastAsia="Times New Roman"/>
          <w:i/>
          <w:iCs/>
          <w:szCs w:val="20"/>
        </w:rPr>
        <w:t>Ste sprejeli ukrepe, s katerimi ste dokazali svojo zanesljivost ("</w:t>
      </w:r>
      <w:proofErr w:type="spellStart"/>
      <w:r w:rsidRPr="00C44FE1">
        <w:rPr>
          <w:rFonts w:eastAsia="Times New Roman"/>
          <w:i/>
          <w:iCs/>
          <w:szCs w:val="20"/>
        </w:rPr>
        <w:t>samočiščenje</w:t>
      </w:r>
      <w:proofErr w:type="spellEnd"/>
      <w:r w:rsidRPr="00C44FE1">
        <w:rPr>
          <w:rFonts w:eastAsia="Times New Roman"/>
          <w:i/>
          <w:iCs/>
          <w:szCs w:val="20"/>
        </w:rPr>
        <w:t>")?«</w:t>
      </w:r>
      <w:r w:rsidRPr="00455DC5">
        <w:rPr>
          <w:rFonts w:eastAsia="Times New Roman"/>
          <w:szCs w:val="20"/>
        </w:rPr>
        <w:t xml:space="preserve"> v polje »</w:t>
      </w:r>
      <w:r w:rsidRPr="00C44FE1">
        <w:rPr>
          <w:rFonts w:eastAsia="Times New Roman"/>
          <w:i/>
          <w:iCs/>
          <w:szCs w:val="20"/>
        </w:rPr>
        <w:t>Prosimo opišite jih</w:t>
      </w:r>
      <w:r w:rsidRPr="00455DC5">
        <w:rPr>
          <w:rFonts w:eastAsia="Times New Roman"/>
          <w:szCs w:val="20"/>
        </w:rPr>
        <w:t>*« napišete kršitve in ukrepe, s katerimi lahko dokažete svojo zanesljivost kljub obstoju razlogov za izključitev,</w:t>
      </w:r>
    </w:p>
    <w:p w14:paraId="2F3E89BB" w14:textId="77777777" w:rsidR="00455DC5" w:rsidRPr="00455DC5" w:rsidRDefault="00455DC5" w:rsidP="00455DC5">
      <w:pPr>
        <w:spacing w:line="240" w:lineRule="auto"/>
        <w:ind w:left="284"/>
        <w:rPr>
          <w:rFonts w:eastAsia="Times New Roman"/>
          <w:szCs w:val="20"/>
        </w:rPr>
      </w:pPr>
      <w:r w:rsidRPr="00455DC5">
        <w:rPr>
          <w:rFonts w:eastAsia="Times New Roman"/>
          <w:szCs w:val="20"/>
        </w:rPr>
        <w:t>in</w:t>
      </w:r>
    </w:p>
    <w:p w14:paraId="0D3689BA" w14:textId="77777777" w:rsidR="00455DC5" w:rsidRPr="00455DC5" w:rsidRDefault="00455DC5" w:rsidP="00455DC5">
      <w:pPr>
        <w:spacing w:line="240" w:lineRule="auto"/>
        <w:ind w:left="284"/>
        <w:rPr>
          <w:rFonts w:eastAsia="Times New Roman"/>
          <w:szCs w:val="20"/>
        </w:rPr>
      </w:pPr>
      <w:r w:rsidRPr="00455DC5">
        <w:rPr>
          <w:rFonts w:eastAsia="Times New Roman"/>
          <w:szCs w:val="20"/>
        </w:rPr>
        <w:t xml:space="preserve">izpolnjen obrazec ESPD v delu </w:t>
      </w:r>
      <w:r w:rsidRPr="00C44FE1">
        <w:rPr>
          <w:rFonts w:eastAsia="Times New Roman"/>
          <w:i/>
          <w:iCs/>
          <w:szCs w:val="20"/>
        </w:rPr>
        <w:t>III: Razlogi za izključitev, D: Nacionalni razlogi za izključitev za izključitveni razlog iz prvega odstavka 75. člena ZJN-3 (kršitev temeljnih pravic delavcev (196. člen KZ-1)</w:t>
      </w:r>
      <w:r w:rsidRPr="00455DC5">
        <w:rPr>
          <w:rFonts w:eastAsia="Times New Roman"/>
          <w:szCs w:val="20"/>
        </w:rPr>
        <w:t>. V kolikor je vaš odgovor v tem primeru DA in uveljavljate popravni mehanizem, kršitve in ukrepe, s katerimi lahko dokažete svojo zanesljivost kljub obstoju navedenega razloga za izključitev, navedite v lastni izjavi;</w:t>
      </w:r>
    </w:p>
    <w:p w14:paraId="004E604B" w14:textId="77777777" w:rsidR="00455DC5" w:rsidRPr="00455DC5" w:rsidRDefault="00455DC5" w:rsidP="00455DC5">
      <w:pPr>
        <w:spacing w:line="240" w:lineRule="auto"/>
        <w:ind w:left="284"/>
        <w:rPr>
          <w:rFonts w:eastAsia="Times New Roman"/>
          <w:szCs w:val="20"/>
        </w:rPr>
      </w:pPr>
      <w:r w:rsidRPr="00455DC5">
        <w:rPr>
          <w:rFonts w:eastAsia="Times New Roman"/>
          <w:szCs w:val="20"/>
        </w:rPr>
        <w:t>in</w:t>
      </w:r>
    </w:p>
    <w:p w14:paraId="67165B19" w14:textId="59D0C7CE" w:rsidR="00455DC5" w:rsidRDefault="00455DC5" w:rsidP="00455DC5">
      <w:pPr>
        <w:spacing w:line="240" w:lineRule="auto"/>
        <w:ind w:left="284"/>
        <w:rPr>
          <w:rFonts w:eastAsia="Times New Roman"/>
          <w:szCs w:val="20"/>
        </w:rPr>
      </w:pPr>
      <w:r w:rsidRPr="00455DC5">
        <w:rPr>
          <w:rFonts w:eastAsia="Times New Roman"/>
          <w:szCs w:val="20"/>
        </w:rPr>
        <w:t xml:space="preserve">izpolnjen obrazec ESPD v delu </w:t>
      </w:r>
      <w:r w:rsidRPr="00C44FE1">
        <w:rPr>
          <w:rFonts w:eastAsia="Times New Roman"/>
          <w:i/>
          <w:iCs/>
          <w:szCs w:val="20"/>
        </w:rPr>
        <w:t>II: Informacije v povezavi z gospodarskim subjektom, B: Informacije o predstavnikih gospodarskega subjekta</w:t>
      </w:r>
      <w:r w:rsidRPr="00455DC5">
        <w:rPr>
          <w:rFonts w:eastAsia="Times New Roman"/>
          <w:szCs w:val="20"/>
        </w:rPr>
        <w:t>, kamor navedete vse osebe, ki so članice upravnega, vodstvenega ali nadzornega organa tega gospodarskega subjekta ali osebe, ki imajo pooblastila za njegovo zastopanje ali odločanje ali nadzor v njem. Zaželeno je, da v polje »</w:t>
      </w:r>
      <w:r w:rsidRPr="00C44FE1">
        <w:rPr>
          <w:rFonts w:eastAsia="Times New Roman"/>
          <w:i/>
          <w:iCs/>
          <w:szCs w:val="20"/>
        </w:rPr>
        <w:t>Po potrebi navedite dodatne informacije o predstavništvu (njegove oblike, namen, EMŠO…</w:t>
      </w:r>
      <w:r w:rsidRPr="00455DC5">
        <w:rPr>
          <w:rFonts w:eastAsia="Times New Roman"/>
          <w:szCs w:val="20"/>
        </w:rPr>
        <w:t xml:space="preserve">)« </w:t>
      </w:r>
      <w:r w:rsidRPr="00455DC5">
        <w:rPr>
          <w:rFonts w:eastAsia="Times New Roman"/>
          <w:b/>
          <w:bCs/>
          <w:szCs w:val="20"/>
        </w:rPr>
        <w:t>navedete njihov EMŠO in vsa njihova državljanstva</w:t>
      </w:r>
      <w:r w:rsidRPr="00455DC5">
        <w:rPr>
          <w:rFonts w:eastAsia="Times New Roman"/>
          <w:szCs w:val="20"/>
        </w:rPr>
        <w:t xml:space="preserve"> za namen pridobitve podatkov iz kazenske evidence. S klikom na znak &lt;+&gt; lahko dodate nov sklop polj za vnos več zakonitih zastopnikov.</w:t>
      </w:r>
    </w:p>
    <w:p w14:paraId="1F90C885" w14:textId="786A5051" w:rsidR="00AC08AC" w:rsidRDefault="00AC08AC" w:rsidP="00581C83">
      <w:pPr>
        <w:spacing w:line="240" w:lineRule="auto"/>
      </w:pPr>
    </w:p>
    <w:p w14:paraId="3ADA7066" w14:textId="055BAE77" w:rsidR="00581C83" w:rsidRPr="00011247" w:rsidRDefault="00581C83" w:rsidP="00011247">
      <w:pPr>
        <w:spacing w:line="240" w:lineRule="auto"/>
        <w:ind w:left="284"/>
      </w:pPr>
      <w:r w:rsidRPr="00B74538">
        <w:t>Ponudnik lahko potrdila iz kazenske evidence priloži tudi sam. Tako predložena potrdila morajo odražati zadnje stanje, v nobenem primeru pa ne smejo biti starejša od 4 mesecev, šteto od roka za oddajo ponudb</w:t>
      </w:r>
      <w:r>
        <w:t>.</w:t>
      </w:r>
    </w:p>
    <w:p w14:paraId="2C23E72D" w14:textId="77777777" w:rsidR="00581C83" w:rsidRDefault="00581C83" w:rsidP="007657CD">
      <w:pPr>
        <w:spacing w:line="240" w:lineRule="auto"/>
        <w:ind w:left="284"/>
        <w:rPr>
          <w:rFonts w:eastAsia="Times New Roman"/>
          <w:szCs w:val="20"/>
        </w:rPr>
      </w:pPr>
    </w:p>
    <w:p w14:paraId="0E632FC6" w14:textId="77777777" w:rsidR="00455DC5" w:rsidRPr="00B74538" w:rsidRDefault="00455DC5" w:rsidP="00455DC5">
      <w:pPr>
        <w:spacing w:line="240" w:lineRule="auto"/>
        <w:ind w:left="284"/>
        <w:rPr>
          <w:rFonts w:eastAsia="Times New Roman"/>
          <w:szCs w:val="20"/>
          <w:lang w:eastAsia="sl-SI"/>
        </w:rPr>
      </w:pPr>
      <w:r w:rsidRPr="00B74538">
        <w:rPr>
          <w:rFonts w:eastAsia="Times New Roman"/>
          <w:szCs w:val="20"/>
          <w:lang w:eastAsia="sl-SI"/>
        </w:rPr>
        <w:t xml:space="preserve">V kolikor ima gospodarski subjekt sedež v drugi državi članici ali </w:t>
      </w:r>
      <w:r w:rsidRPr="00B74538">
        <w:rPr>
          <w:szCs w:val="20"/>
          <w:lang w:eastAsia="sl-SI"/>
        </w:rPr>
        <w:t xml:space="preserve">ima oseba iz te točke državljanstvo druge države ali stalno prebivališče v drugi državi </w:t>
      </w:r>
      <w:r w:rsidRPr="00B74538">
        <w:rPr>
          <w:rFonts w:eastAsia="Times New Roman"/>
          <w:szCs w:val="20"/>
          <w:lang w:eastAsia="sl-SI"/>
        </w:rPr>
        <w:t>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0E2C6C7D" w14:textId="77777777" w:rsidR="00455DC5" w:rsidRPr="00B74538" w:rsidRDefault="00455DC5" w:rsidP="00455DC5">
      <w:pPr>
        <w:spacing w:line="240" w:lineRule="auto"/>
        <w:ind w:left="284"/>
        <w:rPr>
          <w:rFonts w:eastAsia="Times New Roman"/>
          <w:szCs w:val="20"/>
          <w:lang w:eastAsia="sl-SI"/>
        </w:rPr>
      </w:pPr>
    </w:p>
    <w:p w14:paraId="594ABBAB" w14:textId="77777777" w:rsidR="00455DC5" w:rsidRPr="00B74538" w:rsidRDefault="00455DC5" w:rsidP="00455DC5">
      <w:pPr>
        <w:spacing w:line="240" w:lineRule="auto"/>
        <w:ind w:left="284"/>
        <w:rPr>
          <w:rFonts w:eastAsia="Times New Roman"/>
          <w:szCs w:val="20"/>
          <w:lang w:eastAsia="sl-SI"/>
        </w:rPr>
      </w:pPr>
      <w:r w:rsidRPr="00B74538">
        <w:rPr>
          <w:rFonts w:eastAsia="Times New Roman"/>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B74538">
        <w:rPr>
          <w:rFonts w:eastAsia="Times New Roman"/>
          <w:szCs w:val="20"/>
          <w:lang w:eastAsia="sl-SI"/>
        </w:rPr>
        <w:t>predkvalifikacijski</w:t>
      </w:r>
      <w:proofErr w:type="spellEnd"/>
      <w:r w:rsidRPr="00B74538">
        <w:rPr>
          <w:rFonts w:eastAsia="Times New Roman"/>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38E6EEC8" w14:textId="77777777" w:rsidR="00455DC5" w:rsidRPr="007657CD" w:rsidRDefault="00455DC5" w:rsidP="007657CD">
      <w:pPr>
        <w:spacing w:line="240" w:lineRule="auto"/>
        <w:ind w:left="284"/>
        <w:rPr>
          <w:rFonts w:eastAsia="Times New Roman"/>
          <w:szCs w:val="20"/>
        </w:rPr>
      </w:pPr>
    </w:p>
    <w:p w14:paraId="2515DA21" w14:textId="53C57CB0" w:rsidR="00011247" w:rsidRDefault="00011247" w:rsidP="00011247">
      <w:pPr>
        <w:numPr>
          <w:ilvl w:val="0"/>
          <w:numId w:val="4"/>
        </w:numPr>
        <w:tabs>
          <w:tab w:val="left" w:pos="284"/>
          <w:tab w:val="left" w:pos="426"/>
        </w:tabs>
        <w:spacing w:line="240" w:lineRule="auto"/>
        <w:ind w:left="284" w:hanging="284"/>
      </w:pPr>
      <w:bookmarkStart w:id="117" w:name="_Hlk42175225"/>
      <w:r w:rsidRPr="00011247">
        <w:t xml:space="preserve">Če pri preverjanju v skladu s 77., 79. in 80. členom ZJN-3 ugotovi, da gospodarski subjekt ne izpolnjuje obveznih dajatev in drugih denarnih nedavčnih obveznosti v skladu </w:t>
      </w:r>
      <w:bookmarkStart w:id="118" w:name="_Hlk175911614"/>
      <w:r w:rsidRPr="00011247">
        <w:t xml:space="preserve">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 </w:t>
      </w:r>
    </w:p>
    <w:bookmarkEnd w:id="118"/>
    <w:p w14:paraId="7F63B315" w14:textId="77777777" w:rsidR="000F4546" w:rsidRPr="007657CD" w:rsidRDefault="000F4546" w:rsidP="007657CD">
      <w:pPr>
        <w:spacing w:line="240" w:lineRule="auto"/>
        <w:ind w:left="284"/>
        <w:rPr>
          <w:rFonts w:eastAsia="Times New Roman"/>
          <w:szCs w:val="20"/>
        </w:rPr>
      </w:pPr>
    </w:p>
    <w:bookmarkEnd w:id="117"/>
    <w:p w14:paraId="6255129E" w14:textId="77777777" w:rsidR="00455DC5" w:rsidRPr="00B74538" w:rsidRDefault="00455DC5" w:rsidP="00455DC5">
      <w:pPr>
        <w:spacing w:line="240" w:lineRule="auto"/>
        <w:ind w:left="284"/>
      </w:pPr>
      <w:r w:rsidRPr="00B74538">
        <w:t xml:space="preserve">DOKAZILO: izpolnjen obrazec ESPD </w:t>
      </w:r>
      <w:r w:rsidRPr="00B74538">
        <w:rPr>
          <w:i/>
          <w:iCs/>
        </w:rPr>
        <w:t>v delu III: Ra</w:t>
      </w:r>
      <w:r w:rsidRPr="00B74538">
        <w:rPr>
          <w:i/>
        </w:rPr>
        <w:t>zlogi za izključitev, B: Razlogi, povezani s plačilom davkov ali prispevkov za socialno varnost</w:t>
      </w:r>
      <w:r w:rsidRPr="00B74538">
        <w:t>, za vse gospodarske subjekte v ponudbi</w:t>
      </w:r>
    </w:p>
    <w:p w14:paraId="00F15069" w14:textId="77777777" w:rsidR="000F4546" w:rsidRPr="007657CD" w:rsidRDefault="000F4546" w:rsidP="00842F5D">
      <w:pPr>
        <w:spacing w:line="240" w:lineRule="auto"/>
        <w:rPr>
          <w:rFonts w:eastAsia="Times New Roman"/>
          <w:szCs w:val="20"/>
        </w:rPr>
      </w:pPr>
    </w:p>
    <w:p w14:paraId="094176F8" w14:textId="77777777" w:rsidR="00011247" w:rsidRPr="00011247" w:rsidRDefault="00011247" w:rsidP="00011247">
      <w:pPr>
        <w:numPr>
          <w:ilvl w:val="0"/>
          <w:numId w:val="4"/>
        </w:numPr>
        <w:tabs>
          <w:tab w:val="left" w:pos="284"/>
          <w:tab w:val="left" w:pos="426"/>
        </w:tabs>
        <w:spacing w:line="240" w:lineRule="auto"/>
        <w:ind w:left="284" w:hanging="284"/>
      </w:pPr>
      <w:r w:rsidRPr="00011247">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3FA38928" w14:textId="77777777" w:rsidR="000F4546" w:rsidRPr="007657CD" w:rsidRDefault="000F4546" w:rsidP="007657CD">
      <w:pPr>
        <w:spacing w:line="240" w:lineRule="auto"/>
        <w:rPr>
          <w:rFonts w:eastAsia="Times New Roman"/>
          <w:szCs w:val="20"/>
        </w:rPr>
      </w:pPr>
    </w:p>
    <w:p w14:paraId="4A2BBA07" w14:textId="77777777" w:rsidR="00455DC5" w:rsidRPr="00B74538" w:rsidRDefault="00455DC5" w:rsidP="00455DC5">
      <w:pPr>
        <w:spacing w:line="240" w:lineRule="auto"/>
        <w:ind w:left="284"/>
      </w:pPr>
      <w:r w:rsidRPr="00B74538">
        <w:t xml:space="preserve">DOKAZILO: izpolnjen obrazec ESPD v </w:t>
      </w:r>
      <w:r w:rsidRPr="00B74538">
        <w:rPr>
          <w:i/>
          <w:iCs/>
        </w:rPr>
        <w:t>delu III</w:t>
      </w:r>
      <w:r w:rsidRPr="00B74538">
        <w:t xml:space="preserve">: </w:t>
      </w:r>
      <w:r w:rsidRPr="00B74538">
        <w:rPr>
          <w:i/>
        </w:rPr>
        <w:t>Razlogi za izključitev, D: Nacionalni razlogi za izključitev</w:t>
      </w:r>
      <w:r w:rsidRPr="00B74538">
        <w:t>, za vse gospodarske subjekte v ponudbi</w:t>
      </w:r>
    </w:p>
    <w:p w14:paraId="4B38640B" w14:textId="77777777" w:rsidR="00FE456C" w:rsidRPr="00BA77AF" w:rsidRDefault="00FE456C" w:rsidP="00842F5D">
      <w:pPr>
        <w:spacing w:line="240" w:lineRule="auto"/>
      </w:pPr>
    </w:p>
    <w:p w14:paraId="6CB9C323" w14:textId="77777777" w:rsidR="00011247" w:rsidRPr="00011247" w:rsidRDefault="00011247" w:rsidP="00011247">
      <w:pPr>
        <w:numPr>
          <w:ilvl w:val="0"/>
          <w:numId w:val="4"/>
        </w:numPr>
        <w:tabs>
          <w:tab w:val="left" w:pos="284"/>
          <w:tab w:val="left" w:pos="426"/>
        </w:tabs>
        <w:spacing w:line="240" w:lineRule="auto"/>
        <w:ind w:left="284" w:hanging="284"/>
        <w:rPr>
          <w:rFonts w:eastAsia="Times New Roman"/>
          <w:szCs w:val="20"/>
        </w:rPr>
      </w:pPr>
      <w:r w:rsidRPr="00011247">
        <w:rPr>
          <w:rFonts w:eastAsia="Times New Roman"/>
          <w:szCs w:val="20"/>
        </w:rPr>
        <w:lastRenderedPageBreak/>
        <w:t xml:space="preserve">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D80188B" w14:textId="77777777" w:rsidR="00011247" w:rsidRPr="00011247" w:rsidRDefault="00011247" w:rsidP="00011247">
      <w:pPr>
        <w:tabs>
          <w:tab w:val="left" w:pos="284"/>
          <w:tab w:val="left" w:pos="426"/>
        </w:tabs>
        <w:spacing w:line="240" w:lineRule="auto"/>
        <w:ind w:left="284"/>
        <w:rPr>
          <w:rFonts w:eastAsia="Times New Roman"/>
          <w:szCs w:val="20"/>
        </w:rPr>
      </w:pPr>
    </w:p>
    <w:p w14:paraId="263A45AB" w14:textId="77777777" w:rsidR="00011247" w:rsidRPr="00011247" w:rsidRDefault="00011247" w:rsidP="00011247">
      <w:pPr>
        <w:tabs>
          <w:tab w:val="left" w:pos="284"/>
          <w:tab w:val="left" w:pos="426"/>
        </w:tabs>
        <w:spacing w:line="240" w:lineRule="auto"/>
        <w:ind w:left="284"/>
        <w:rPr>
          <w:rFonts w:eastAsia="Times New Roman"/>
          <w:szCs w:val="20"/>
        </w:rPr>
      </w:pPr>
      <w:r w:rsidRPr="00011247">
        <w:rPr>
          <w:rFonts w:eastAsia="Times New Roman"/>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39D6AEE6" w14:textId="13E43BBE" w:rsidR="000F4546" w:rsidRPr="00AC08AC" w:rsidRDefault="000F4546" w:rsidP="00AC08AC">
      <w:pPr>
        <w:tabs>
          <w:tab w:val="left" w:pos="284"/>
          <w:tab w:val="left" w:pos="426"/>
        </w:tabs>
        <w:spacing w:line="240" w:lineRule="auto"/>
        <w:ind w:left="284"/>
        <w:rPr>
          <w:rFonts w:eastAsia="Times New Roman"/>
          <w:szCs w:val="20"/>
        </w:rPr>
      </w:pPr>
    </w:p>
    <w:p w14:paraId="354E225B" w14:textId="77777777" w:rsidR="00455DC5" w:rsidRPr="00B74538" w:rsidRDefault="00455DC5" w:rsidP="00455DC5">
      <w:pPr>
        <w:spacing w:line="240" w:lineRule="auto"/>
        <w:ind w:left="284"/>
      </w:pPr>
      <w:r w:rsidRPr="00B74538">
        <w:t xml:space="preserve">DOKAZILO: izpolnjen obrazec ESPD v </w:t>
      </w:r>
      <w:r w:rsidRPr="00B74538">
        <w:rPr>
          <w:i/>
          <w:iCs/>
        </w:rPr>
        <w:t>delu</w:t>
      </w:r>
      <w:r w:rsidRPr="00B74538">
        <w:t xml:space="preserve"> </w:t>
      </w:r>
      <w:r w:rsidRPr="00B74538">
        <w:rPr>
          <w:i/>
          <w:iCs/>
        </w:rPr>
        <w:t xml:space="preserve">III: Razlogi za izključitev, D: Nacionalni razlogi za izključitev </w:t>
      </w:r>
      <w:r w:rsidRPr="00B74538">
        <w:t>za vse gospodarske subjekte v ponudbi. V kolikor je vaš odgovor v tem primeru DA in uveljavljate popravni mehanizem, kršitve in ukrepe, s katerimi lahko dokažete svojo zanesljivost kljub obstoju navedenega razloga za izključitev, navedite v lastni izjavi.</w:t>
      </w:r>
    </w:p>
    <w:p w14:paraId="3A1ACD97" w14:textId="691BF72C" w:rsidR="000F4546" w:rsidRDefault="000F4546" w:rsidP="00842F5D">
      <w:pPr>
        <w:spacing w:line="240" w:lineRule="auto"/>
        <w:rPr>
          <w:rFonts w:eastAsia="Times New Roman"/>
          <w:szCs w:val="20"/>
        </w:rPr>
      </w:pPr>
    </w:p>
    <w:p w14:paraId="3B3F66C8" w14:textId="505989B2" w:rsidR="00AC08AC" w:rsidRPr="00F76B83" w:rsidRDefault="00AC08AC" w:rsidP="00AC08AC">
      <w:pPr>
        <w:numPr>
          <w:ilvl w:val="0"/>
          <w:numId w:val="4"/>
        </w:numPr>
        <w:tabs>
          <w:tab w:val="left" w:pos="284"/>
          <w:tab w:val="left" w:pos="426"/>
        </w:tabs>
        <w:spacing w:line="240" w:lineRule="auto"/>
        <w:ind w:left="284" w:hanging="284"/>
        <w:rPr>
          <w:rFonts w:eastAsia="Times New Roman"/>
          <w:szCs w:val="20"/>
        </w:rPr>
      </w:pPr>
      <w:r w:rsidRPr="00F76B83">
        <w:rPr>
          <w:rFonts w:eastAsia="Times New Roman"/>
          <w:szCs w:val="20"/>
        </w:rPr>
        <w:t>Na podlagi sklepa Sveta (SZVP) 2022/578 z dne 8. aprila 2022 o spremembi Sklepa 2014/512/SZVP o omejevalnih ukrepih zaradi delovanja Rusije, ki povzroča destabilizacijo razmer v Ukrajini, če pri preverjanju ugotovi, da je ponudnik:</w:t>
      </w:r>
    </w:p>
    <w:p w14:paraId="0A56CC45" w14:textId="292D037D" w:rsidR="00AC08AC" w:rsidRPr="00F76B83" w:rsidRDefault="00AC08AC" w:rsidP="00AC08AC">
      <w:pPr>
        <w:pStyle w:val="Odstavekseznama"/>
        <w:numPr>
          <w:ilvl w:val="0"/>
          <w:numId w:val="35"/>
        </w:numPr>
        <w:spacing w:line="240" w:lineRule="auto"/>
        <w:rPr>
          <w:rFonts w:eastAsia="Times New Roman"/>
          <w:szCs w:val="20"/>
        </w:rPr>
      </w:pPr>
      <w:r w:rsidRPr="00F76B83">
        <w:rPr>
          <w:rFonts w:eastAsia="Times New Roman"/>
          <w:szCs w:val="20"/>
        </w:rPr>
        <w:t>ruski državljan ali fizična ali pravna oseba, subjekt ali organ s sedežem v Rusiji,</w:t>
      </w:r>
    </w:p>
    <w:p w14:paraId="3EE71CBA" w14:textId="3F96A2CC" w:rsidR="00AC08AC" w:rsidRPr="00F76B83" w:rsidRDefault="00AC08AC" w:rsidP="00AC08AC">
      <w:pPr>
        <w:pStyle w:val="Odstavekseznama"/>
        <w:numPr>
          <w:ilvl w:val="0"/>
          <w:numId w:val="35"/>
        </w:numPr>
        <w:spacing w:line="240" w:lineRule="auto"/>
        <w:rPr>
          <w:rFonts w:eastAsia="Times New Roman"/>
          <w:szCs w:val="20"/>
        </w:rPr>
      </w:pPr>
      <w:r w:rsidRPr="00F76B83">
        <w:rPr>
          <w:rFonts w:eastAsia="Times New Roman"/>
          <w:szCs w:val="20"/>
        </w:rPr>
        <w:t>pravna oseba, subjekt ali organ, katerih več kot 50-odstotni delež je v neposredni ali posredni lasti subjekta iz prejšnje alineje, ali</w:t>
      </w:r>
    </w:p>
    <w:p w14:paraId="6B733F55" w14:textId="2D392AEC" w:rsidR="00AC08AC" w:rsidRPr="00F76B83" w:rsidRDefault="00AC08AC" w:rsidP="00AC08AC">
      <w:pPr>
        <w:pStyle w:val="Odstavekseznama"/>
        <w:numPr>
          <w:ilvl w:val="0"/>
          <w:numId w:val="35"/>
        </w:numPr>
        <w:spacing w:line="240" w:lineRule="auto"/>
        <w:rPr>
          <w:rFonts w:eastAsia="Times New Roman"/>
          <w:szCs w:val="20"/>
        </w:rPr>
      </w:pPr>
      <w:r w:rsidRPr="00F76B83">
        <w:rPr>
          <w:rFonts w:eastAsia="Times New Roman"/>
          <w:szCs w:val="20"/>
        </w:rPr>
        <w:t>fizična ali pravna oseba, subjekt ali organ, ki deluje v imenu ali po navodilih subjektov iz prejšnjih dveh alinej.</w:t>
      </w:r>
    </w:p>
    <w:p w14:paraId="1B225946" w14:textId="3A7647DA" w:rsidR="00AC08AC" w:rsidRDefault="00AC08AC" w:rsidP="00842F5D">
      <w:pPr>
        <w:spacing w:line="240" w:lineRule="auto"/>
        <w:rPr>
          <w:rFonts w:eastAsia="Times New Roman"/>
          <w:szCs w:val="20"/>
        </w:rPr>
      </w:pPr>
    </w:p>
    <w:p w14:paraId="66AF3DF9" w14:textId="1863DE9E" w:rsidR="00AC08AC" w:rsidRDefault="00455DC5" w:rsidP="00455DC5">
      <w:pPr>
        <w:spacing w:line="240" w:lineRule="auto"/>
        <w:ind w:left="284"/>
      </w:pPr>
      <w:r w:rsidRPr="00B74538">
        <w:t>DOKAZILO: predložen obrazec ESPD za vse gospodarske subjekte v ponudbi</w:t>
      </w:r>
    </w:p>
    <w:p w14:paraId="62A0DDC7" w14:textId="77777777" w:rsidR="00455DC5" w:rsidRPr="007657CD" w:rsidRDefault="00455DC5" w:rsidP="00011247">
      <w:pPr>
        <w:spacing w:line="240" w:lineRule="auto"/>
        <w:rPr>
          <w:rFonts w:eastAsia="Times New Roman"/>
          <w:szCs w:val="20"/>
        </w:rPr>
      </w:pPr>
    </w:p>
    <w:p w14:paraId="290C5F69" w14:textId="024C5B8C" w:rsidR="00011247" w:rsidRDefault="00CC32ED" w:rsidP="00011247">
      <w:pPr>
        <w:spacing w:line="240" w:lineRule="auto"/>
      </w:pPr>
      <w:r w:rsidRPr="00F5123D">
        <w:t xml:space="preserve">Naročnik bo v skladu z osmim odstavkom 75. člena ZJN-3 iz postopka javnega naročanja kadarkoli v postopku izključil gospodarski subjekt (ponudnika, ponudnika v skupni ponudbi), če se izkaže, da je pred ali med postopkom javnega naročanja ta subjekt, glede na storjena ali neizvedena dejanja, v enem od položajev iz točk od </w:t>
      </w:r>
      <w:r>
        <w:t>9</w:t>
      </w:r>
      <w:r w:rsidRPr="00F5123D">
        <w:t xml:space="preserve">.1.1 do vključno </w:t>
      </w:r>
      <w:r>
        <w:t>9</w:t>
      </w:r>
      <w:r w:rsidRPr="00F5123D">
        <w:t>.1.</w:t>
      </w:r>
      <w:r>
        <w:t>4</w:t>
      </w:r>
      <w:r w:rsidRPr="00F5123D">
        <w:t xml:space="preserve"> teh navodil. 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w:t>
      </w:r>
      <w:r>
        <w:t>9</w:t>
      </w:r>
      <w:r w:rsidRPr="00F5123D">
        <w:t>.1.5 teh navodil.</w:t>
      </w:r>
    </w:p>
    <w:p w14:paraId="156B5245" w14:textId="0E3783AF" w:rsidR="000F4546" w:rsidRPr="0028579F" w:rsidRDefault="000C629E" w:rsidP="001702DE">
      <w:pPr>
        <w:pStyle w:val="Naslov2"/>
        <w:numPr>
          <w:ilvl w:val="1"/>
          <w:numId w:val="12"/>
        </w:numPr>
        <w:ind w:hanging="2629"/>
        <w:rPr>
          <w:lang w:eastAsia="sl-SI"/>
        </w:rPr>
      </w:pPr>
      <w:bookmarkStart w:id="119" w:name="_Toc179354098"/>
      <w:r w:rsidRPr="0028579F">
        <w:rPr>
          <w:lang w:eastAsia="sl-SI"/>
        </w:rPr>
        <w:t>Ustreznost za opravljanje poklicne dejavnosti</w:t>
      </w:r>
      <w:bookmarkEnd w:id="119"/>
    </w:p>
    <w:p w14:paraId="2C1BEDB8" w14:textId="06693F41" w:rsidR="000C629E" w:rsidRPr="0028579F" w:rsidRDefault="000C629E" w:rsidP="000C629E">
      <w:pPr>
        <w:numPr>
          <w:ilvl w:val="0"/>
          <w:numId w:val="16"/>
        </w:numPr>
        <w:suppressAutoHyphens w:val="0"/>
        <w:spacing w:line="240" w:lineRule="auto"/>
        <w:ind w:left="284" w:hanging="284"/>
        <w:rPr>
          <w:szCs w:val="20"/>
        </w:rPr>
      </w:pPr>
      <w:r w:rsidRPr="0028579F">
        <w:rPr>
          <w:szCs w:val="20"/>
        </w:rPr>
        <w:t xml:space="preserve">Ponudnik mora biti vpisan v </w:t>
      </w:r>
      <w:r w:rsidR="00082D5D">
        <w:rPr>
          <w:szCs w:val="20"/>
        </w:rPr>
        <w:t>u</w:t>
      </w:r>
      <w:r w:rsidRPr="0028579F">
        <w:rPr>
          <w:szCs w:val="20"/>
        </w:rPr>
        <w:t xml:space="preserve">radno evidenco izvajalcev poštnih storitev ali </w:t>
      </w:r>
      <w:r w:rsidR="00082D5D">
        <w:rPr>
          <w:szCs w:val="20"/>
        </w:rPr>
        <w:t>e</w:t>
      </w:r>
      <w:r w:rsidRPr="0028579F">
        <w:rPr>
          <w:szCs w:val="20"/>
        </w:rPr>
        <w:t xml:space="preserve">videnco izvajalcev univerzalne poštne storitve na celotnem ozemlju RS ali </w:t>
      </w:r>
      <w:r w:rsidR="00082D5D">
        <w:rPr>
          <w:szCs w:val="20"/>
        </w:rPr>
        <w:t>e</w:t>
      </w:r>
      <w:r w:rsidRPr="0028579F">
        <w:rPr>
          <w:szCs w:val="20"/>
        </w:rPr>
        <w:t xml:space="preserve">videnco izvajalcev zamenljivih poštnih storitev pošiljk do 2 kg ali </w:t>
      </w:r>
      <w:r w:rsidR="00082D5D">
        <w:rPr>
          <w:szCs w:val="20"/>
        </w:rPr>
        <w:t>e</w:t>
      </w:r>
      <w:r w:rsidRPr="0028579F">
        <w:rPr>
          <w:szCs w:val="20"/>
        </w:rPr>
        <w:t xml:space="preserve">videnco izvajalcev storitev zamenljivih poštnih storitev poštnih paketov do 10 kg ali </w:t>
      </w:r>
      <w:r w:rsidR="00082D5D">
        <w:rPr>
          <w:szCs w:val="20"/>
        </w:rPr>
        <w:t>e</w:t>
      </w:r>
      <w:r w:rsidRPr="0028579F">
        <w:rPr>
          <w:szCs w:val="20"/>
        </w:rPr>
        <w:t>videnco izvajalcev zamenljivih poštnih storitev priporočene in vrednostne pošiljke, ki jih vodi Agencija za komunikacijska omrežja in storitve Republike Slovenije (AKOS), in sicer glede na sklop, za katerega oddaja ponudbo.</w:t>
      </w:r>
    </w:p>
    <w:p w14:paraId="467B64B7" w14:textId="77777777" w:rsidR="000C629E" w:rsidRDefault="000C629E" w:rsidP="000C629E">
      <w:pPr>
        <w:spacing w:line="240" w:lineRule="auto"/>
        <w:ind w:left="284"/>
        <w:rPr>
          <w:szCs w:val="20"/>
        </w:rPr>
      </w:pPr>
    </w:p>
    <w:p w14:paraId="06D39527" w14:textId="77777777" w:rsidR="000C629E" w:rsidRDefault="000C629E" w:rsidP="000C629E">
      <w:pPr>
        <w:spacing w:line="240" w:lineRule="auto"/>
        <w:ind w:left="284"/>
        <w:rPr>
          <w:szCs w:val="20"/>
        </w:rPr>
      </w:pPr>
      <w:r>
        <w:rPr>
          <w:szCs w:val="20"/>
        </w:rPr>
        <w:t xml:space="preserve">Ponudnik mora predmetno ustreznost izpolnjevati na dan objave obvestila o tem naročilu na portalu javnih naročil. Izbrani ponudnik pa mora predmetno ustreznost izpolnjevati ves čas trajanja izvajanja storitve. </w:t>
      </w:r>
    </w:p>
    <w:p w14:paraId="646F716C" w14:textId="77777777" w:rsidR="000F4546" w:rsidRPr="00AD2A72" w:rsidRDefault="000F4546" w:rsidP="007657CD">
      <w:pPr>
        <w:spacing w:line="240" w:lineRule="auto"/>
        <w:ind w:left="284"/>
        <w:rPr>
          <w:rFonts w:eastAsia="Times New Roman"/>
          <w:szCs w:val="20"/>
          <w:lang w:eastAsia="sl-SI"/>
        </w:rPr>
      </w:pPr>
    </w:p>
    <w:p w14:paraId="1E675FF9" w14:textId="75336203" w:rsidR="00D2592C" w:rsidRPr="00857635" w:rsidRDefault="00D2592C" w:rsidP="00D2592C">
      <w:pPr>
        <w:tabs>
          <w:tab w:val="left" w:pos="142"/>
        </w:tabs>
        <w:spacing w:line="240" w:lineRule="auto"/>
        <w:ind w:left="284"/>
        <w:rPr>
          <w:szCs w:val="20"/>
        </w:rPr>
      </w:pPr>
      <w:r w:rsidRPr="00FE73F9">
        <w:rPr>
          <w:szCs w:val="20"/>
        </w:rPr>
        <w:t>DOKAZILO: izpolnjen obrazec ES</w:t>
      </w:r>
      <w:r>
        <w:rPr>
          <w:szCs w:val="20"/>
        </w:rPr>
        <w:t>PD</w:t>
      </w:r>
      <w:r w:rsidRPr="00FE73F9">
        <w:rPr>
          <w:szCs w:val="20"/>
        </w:rPr>
        <w:t xml:space="preserve"> </w:t>
      </w:r>
      <w:r w:rsidRPr="00FE73F9">
        <w:rPr>
          <w:bCs/>
          <w:i/>
          <w:szCs w:val="20"/>
        </w:rPr>
        <w:t xml:space="preserve">v delu IV: Pogoji za sodelovanje, </w:t>
      </w:r>
      <w:r>
        <w:rPr>
          <w:bCs/>
          <w:i/>
          <w:szCs w:val="20"/>
        </w:rPr>
        <w:t>A</w:t>
      </w:r>
      <w:r w:rsidRPr="00FE73F9">
        <w:rPr>
          <w:bCs/>
          <w:i/>
          <w:szCs w:val="20"/>
        </w:rPr>
        <w:t xml:space="preserve">: </w:t>
      </w:r>
      <w:r>
        <w:rPr>
          <w:bCs/>
          <w:i/>
          <w:szCs w:val="20"/>
        </w:rPr>
        <w:t>Ustreznost, Za naročila storitev: potrebno določeno dovoljenje</w:t>
      </w:r>
      <w:r w:rsidRPr="00FE73F9">
        <w:rPr>
          <w:bCs/>
          <w:i/>
          <w:szCs w:val="20"/>
        </w:rPr>
        <w:t xml:space="preserve">. </w:t>
      </w:r>
      <w:r w:rsidRPr="00113304">
        <w:rPr>
          <w:bCs/>
          <w:iCs/>
          <w:szCs w:val="20"/>
        </w:rPr>
        <w:t xml:space="preserve">S predložitvijo obrazca ESPD ponudnik </w:t>
      </w:r>
      <w:r>
        <w:rPr>
          <w:bCs/>
          <w:iCs/>
          <w:szCs w:val="20"/>
        </w:rPr>
        <w:t xml:space="preserve">pod kazensko in </w:t>
      </w:r>
      <w:r w:rsidRPr="00857635">
        <w:rPr>
          <w:bCs/>
          <w:iCs/>
          <w:szCs w:val="20"/>
        </w:rPr>
        <w:t>materialno odgovornostjo izjavi, da izpolnjuje predmetni pogoj v celoti</w:t>
      </w:r>
    </w:p>
    <w:p w14:paraId="30DA520E" w14:textId="77777777" w:rsidR="00082D5D" w:rsidRPr="00857635" w:rsidRDefault="00082D5D" w:rsidP="00082D5D">
      <w:pPr>
        <w:tabs>
          <w:tab w:val="left" w:pos="142"/>
        </w:tabs>
        <w:spacing w:line="240" w:lineRule="auto"/>
        <w:rPr>
          <w:szCs w:val="20"/>
        </w:rPr>
      </w:pPr>
    </w:p>
    <w:p w14:paraId="4049573A" w14:textId="4754FA3A" w:rsidR="00082D5D" w:rsidRPr="00857635" w:rsidRDefault="00082D5D" w:rsidP="00082D5D">
      <w:pPr>
        <w:tabs>
          <w:tab w:val="left" w:pos="142"/>
        </w:tabs>
        <w:spacing w:line="240" w:lineRule="auto"/>
        <w:ind w:left="284"/>
        <w:rPr>
          <w:szCs w:val="20"/>
        </w:rPr>
      </w:pPr>
      <w:r w:rsidRPr="00857635">
        <w:rPr>
          <w:szCs w:val="20"/>
        </w:rPr>
        <w:t xml:space="preserve">Naročnik bo izpolnjevanje predmetnega pogoja preveril z vpogledom v register AKOS na spletni </w:t>
      </w:r>
      <w:hyperlink r:id="rId14" w:history="1">
        <w:r w:rsidRPr="00857635">
          <w:rPr>
            <w:rStyle w:val="Hiperpovezava"/>
          </w:rPr>
          <w:t>https://www.akos-rs.si/registri/seznam-registrov/postne-storitve</w:t>
        </w:r>
      </w:hyperlink>
      <w:r w:rsidRPr="00857635">
        <w:t xml:space="preserve"> </w:t>
      </w:r>
    </w:p>
    <w:p w14:paraId="2446E697" w14:textId="40A159C9" w:rsidR="00740E1E" w:rsidRPr="00857635" w:rsidRDefault="00FC7DB9" w:rsidP="00740E1E">
      <w:pPr>
        <w:pStyle w:val="Naslov2"/>
        <w:numPr>
          <w:ilvl w:val="1"/>
          <w:numId w:val="12"/>
        </w:numPr>
        <w:ind w:hanging="2629"/>
        <w:rPr>
          <w:lang w:eastAsia="sl-SI"/>
        </w:rPr>
      </w:pPr>
      <w:bookmarkStart w:id="120" w:name="_Toc179354099"/>
      <w:r w:rsidRPr="00857635">
        <w:rPr>
          <w:lang w:eastAsia="sl-SI"/>
        </w:rPr>
        <w:t>Tehnična sposobnost</w:t>
      </w:r>
      <w:bookmarkEnd w:id="120"/>
    </w:p>
    <w:p w14:paraId="62CE9429" w14:textId="08FE5248" w:rsidR="00740E1E" w:rsidRDefault="00740E1E" w:rsidP="00740E1E">
      <w:pPr>
        <w:suppressAutoHyphens w:val="0"/>
        <w:spacing w:line="240" w:lineRule="auto"/>
        <w:rPr>
          <w:szCs w:val="20"/>
        </w:rPr>
      </w:pPr>
      <w:r w:rsidRPr="00740E1E">
        <w:rPr>
          <w:szCs w:val="20"/>
        </w:rPr>
        <w:t xml:space="preserve">Samo </w:t>
      </w:r>
      <w:r>
        <w:rPr>
          <w:szCs w:val="20"/>
        </w:rPr>
        <w:t>za sklop 10:</w:t>
      </w:r>
    </w:p>
    <w:p w14:paraId="6B3CFEFB" w14:textId="40911F83" w:rsidR="00FC7DB9" w:rsidRPr="007F3CEF" w:rsidRDefault="00FC7DB9" w:rsidP="00FC7DB9">
      <w:pPr>
        <w:numPr>
          <w:ilvl w:val="0"/>
          <w:numId w:val="31"/>
        </w:numPr>
        <w:tabs>
          <w:tab w:val="num" w:pos="284"/>
        </w:tabs>
        <w:suppressAutoHyphens w:val="0"/>
        <w:spacing w:line="240" w:lineRule="auto"/>
        <w:ind w:left="284" w:hanging="284"/>
        <w:rPr>
          <w:szCs w:val="20"/>
        </w:rPr>
      </w:pPr>
      <w:bookmarkStart w:id="121" w:name="_Toc40360640"/>
      <w:bookmarkStart w:id="122" w:name="_Toc41035622"/>
      <w:r w:rsidRPr="007F3CEF">
        <w:rPr>
          <w:szCs w:val="20"/>
        </w:rPr>
        <w:t xml:space="preserve">Ponudnik je v zadnjih dveh letih, šteto od dneva objave obvestila o tem naročilu na portalu javnih naročil, uspešno (kakovostno, v dogovorjenih rokih in v skladu s pogodbenimi obveznostmi) sukcesivno izvajal storitve prenosa hitre pošte diplomatsko konzularnega predstavništva </w:t>
      </w:r>
      <w:r w:rsidR="00E40D65" w:rsidRPr="007F3CEF">
        <w:rPr>
          <w:szCs w:val="20"/>
        </w:rPr>
        <w:t xml:space="preserve">tuje države </w:t>
      </w:r>
      <w:r w:rsidR="00E40D65" w:rsidRPr="007F3CEF">
        <w:rPr>
          <w:szCs w:val="20"/>
        </w:rPr>
        <w:lastRenderedPageBreak/>
        <w:t xml:space="preserve">v Sloveniji </w:t>
      </w:r>
      <w:r w:rsidRPr="007F3CEF">
        <w:rPr>
          <w:szCs w:val="20"/>
        </w:rPr>
        <w:t xml:space="preserve">iz Slovenije v tujino za najmanj dva naročnika, za katera je izvedel kumulativno najmanj 100 prenosov pošiljk kot hitro pošto iz diplomatsko konzularnega predstavništva tuje države v Sloveniji </w:t>
      </w:r>
      <w:r w:rsidR="00E40D65" w:rsidRPr="007F3CEF">
        <w:rPr>
          <w:szCs w:val="20"/>
        </w:rPr>
        <w:t xml:space="preserve">iz Slovenije </w:t>
      </w:r>
      <w:r w:rsidRPr="007F3CEF">
        <w:rPr>
          <w:szCs w:val="20"/>
        </w:rPr>
        <w:t xml:space="preserve">v tujino v dveh letih. </w:t>
      </w:r>
    </w:p>
    <w:p w14:paraId="7C377C36" w14:textId="77A50B8A" w:rsidR="00FC7DB9" w:rsidRDefault="00FC7DB9" w:rsidP="003C00D0">
      <w:pPr>
        <w:tabs>
          <w:tab w:val="num" w:pos="284"/>
        </w:tabs>
        <w:suppressAutoHyphens w:val="0"/>
        <w:spacing w:line="240" w:lineRule="auto"/>
        <w:rPr>
          <w:szCs w:val="20"/>
        </w:rPr>
      </w:pPr>
    </w:p>
    <w:p w14:paraId="5C2986BF" w14:textId="77777777" w:rsidR="00957A53" w:rsidRDefault="00FC7DB9" w:rsidP="00957A53">
      <w:pPr>
        <w:pStyle w:val="xmsolistparagraph"/>
        <w:spacing w:after="0" w:line="240" w:lineRule="auto"/>
        <w:ind w:left="360"/>
        <w:jc w:val="both"/>
        <w:rPr>
          <w:rFonts w:ascii="Arial" w:eastAsia="Times New Roman" w:hAnsi="Arial" w:cs="Arial"/>
          <w:sz w:val="20"/>
          <w:szCs w:val="20"/>
        </w:rPr>
      </w:pPr>
      <w:r w:rsidRPr="00957A53">
        <w:rPr>
          <w:rFonts w:ascii="Arial" w:eastAsia="Times New Roman" w:hAnsi="Arial" w:cs="Arial"/>
          <w:sz w:val="20"/>
          <w:szCs w:val="20"/>
        </w:rPr>
        <w:t>DOKAZILO</w:t>
      </w:r>
      <w:r w:rsidRPr="00957A53">
        <w:rPr>
          <w:rFonts w:ascii="Arial" w:hAnsi="Arial" w:cs="Arial"/>
          <w:sz w:val="20"/>
          <w:szCs w:val="20"/>
        </w:rPr>
        <w:t>:</w:t>
      </w:r>
      <w:r w:rsidR="00957A53" w:rsidRPr="00957A53">
        <w:rPr>
          <w:rFonts w:ascii="Arial" w:hAnsi="Arial" w:cs="Arial"/>
          <w:sz w:val="20"/>
          <w:szCs w:val="20"/>
        </w:rPr>
        <w:t xml:space="preserve"> izpolnjen obrazec EDPS </w:t>
      </w:r>
      <w:r w:rsidR="00957A53" w:rsidRPr="00957A53">
        <w:rPr>
          <w:rFonts w:ascii="Arial" w:hAnsi="Arial" w:cs="Arial"/>
          <w:bCs/>
          <w:i/>
          <w:sz w:val="20"/>
          <w:szCs w:val="20"/>
        </w:rPr>
        <w:t>v delu IV: Pogoji za sodelovanje, C: Tehnična in strokovna sposobnost, Za naročila storitev: izvedba storitev določene vrste</w:t>
      </w:r>
      <w:r w:rsidR="00957A53" w:rsidRPr="00957A53">
        <w:rPr>
          <w:rFonts w:ascii="Arial" w:hAnsi="Arial" w:cs="Arial"/>
          <w:bCs/>
          <w:sz w:val="20"/>
          <w:szCs w:val="20"/>
        </w:rPr>
        <w:t>. G</w:t>
      </w:r>
      <w:r w:rsidR="00957A53" w:rsidRPr="00957A53">
        <w:rPr>
          <w:rFonts w:ascii="Arial" w:hAnsi="Arial" w:cs="Arial"/>
          <w:sz w:val="20"/>
          <w:szCs w:val="20"/>
        </w:rPr>
        <w:t>ospodarski subjekt v polje</w:t>
      </w:r>
      <w:r w:rsidRPr="00957A53">
        <w:rPr>
          <w:rFonts w:ascii="Arial" w:eastAsia="Times New Roman" w:hAnsi="Arial" w:cs="Arial"/>
          <w:sz w:val="20"/>
          <w:szCs w:val="20"/>
        </w:rPr>
        <w:t xml:space="preserve"> </w:t>
      </w:r>
    </w:p>
    <w:p w14:paraId="71B67BB1" w14:textId="039226BC" w:rsidR="00957A53" w:rsidRPr="00957A53" w:rsidRDefault="00957A53" w:rsidP="00957A53">
      <w:pPr>
        <w:pStyle w:val="Odstavekseznama"/>
        <w:numPr>
          <w:ilvl w:val="0"/>
          <w:numId w:val="35"/>
        </w:numPr>
        <w:autoSpaceDE w:val="0"/>
        <w:spacing w:line="240" w:lineRule="auto"/>
        <w:rPr>
          <w:rFonts w:eastAsia="Times New Roman"/>
          <w:color w:val="000000" w:themeColor="text1"/>
          <w:szCs w:val="20"/>
        </w:rPr>
      </w:pPr>
      <w:r w:rsidRPr="00957A53">
        <w:rPr>
          <w:rFonts w:eastAsia="Times New Roman"/>
          <w:i/>
          <w:iCs/>
          <w:szCs w:val="20"/>
        </w:rPr>
        <w:t>Opis reference</w:t>
      </w:r>
      <w:r w:rsidRPr="00957A53">
        <w:rPr>
          <w:rFonts w:eastAsia="Times New Roman"/>
          <w:szCs w:val="20"/>
        </w:rPr>
        <w:t xml:space="preserve"> </w:t>
      </w:r>
      <w:r w:rsidRPr="00957A53">
        <w:rPr>
          <w:rFonts w:eastAsia="Times New Roman"/>
          <w:color w:val="000000" w:themeColor="text1"/>
          <w:szCs w:val="20"/>
        </w:rPr>
        <w:t>vpiše naziv referenčnega naročnika in št. pogodbe, naročilnice, dogovora ali druge podlage ter datum sklenitve pogodbe, ter ime in priimek kontaktne osebe referenčnega naročnika pri kateri bo navedeno referenco možno preveriti, telefonsko številko in elektronski naslov te osebe;</w:t>
      </w:r>
    </w:p>
    <w:p w14:paraId="00B43881" w14:textId="467A00B2" w:rsidR="00957A53" w:rsidRPr="00957A53" w:rsidRDefault="00957A53" w:rsidP="00957A53">
      <w:pPr>
        <w:pStyle w:val="Odstavekseznama"/>
        <w:numPr>
          <w:ilvl w:val="0"/>
          <w:numId w:val="35"/>
        </w:numPr>
        <w:autoSpaceDE w:val="0"/>
        <w:spacing w:line="240" w:lineRule="auto"/>
        <w:rPr>
          <w:color w:val="000000" w:themeColor="text1"/>
          <w:szCs w:val="20"/>
        </w:rPr>
      </w:pPr>
      <w:r w:rsidRPr="00957A53">
        <w:rPr>
          <w:rFonts w:eastAsia="Times New Roman"/>
          <w:i/>
          <w:iCs/>
          <w:color w:val="000000" w:themeColor="text1"/>
          <w:szCs w:val="20"/>
        </w:rPr>
        <w:t>Aktivnosti gospodarskega subjekta</w:t>
      </w:r>
      <w:r w:rsidRPr="00957A53">
        <w:rPr>
          <w:rFonts w:eastAsia="Times New Roman"/>
          <w:color w:val="000000" w:themeColor="text1"/>
          <w:szCs w:val="20"/>
        </w:rPr>
        <w:t xml:space="preserve"> vpiše naziv reference </w:t>
      </w:r>
      <w:r>
        <w:rPr>
          <w:rFonts w:eastAsia="Times New Roman"/>
          <w:color w:val="000000" w:themeColor="text1"/>
          <w:szCs w:val="20"/>
        </w:rPr>
        <w:t xml:space="preserve">za storitve prenosa hitre pošte </w:t>
      </w:r>
      <w:r w:rsidRPr="00957A53">
        <w:rPr>
          <w:rFonts w:eastAsia="Times New Roman"/>
          <w:i/>
          <w:iCs/>
          <w:szCs w:val="20"/>
        </w:rPr>
        <w:t>diplomatskega</w:t>
      </w:r>
      <w:r>
        <w:rPr>
          <w:rFonts w:eastAsia="Times New Roman"/>
          <w:color w:val="000000" w:themeColor="text1"/>
          <w:szCs w:val="20"/>
        </w:rPr>
        <w:t xml:space="preserve"> predstavništva tuje države v Sloveniji iz Slovenije v tujino; število uspešno izvedenih prenosov pošiljk hitre pošte diplomatsko konzularnega </w:t>
      </w:r>
      <w:proofErr w:type="spellStart"/>
      <w:r>
        <w:rPr>
          <w:rFonts w:eastAsia="Times New Roman"/>
          <w:color w:val="000000" w:themeColor="text1"/>
          <w:szCs w:val="20"/>
        </w:rPr>
        <w:t>predstavtništva</w:t>
      </w:r>
      <w:proofErr w:type="spellEnd"/>
      <w:r>
        <w:rPr>
          <w:rFonts w:eastAsia="Times New Roman"/>
          <w:color w:val="000000" w:themeColor="text1"/>
          <w:szCs w:val="20"/>
        </w:rPr>
        <w:t xml:space="preserve"> tuje države v Sloveniji iz Slovenije v tujino in </w:t>
      </w:r>
      <w:r w:rsidRPr="00957A53">
        <w:rPr>
          <w:rFonts w:eastAsia="Times New Roman"/>
          <w:color w:val="000000" w:themeColor="text1"/>
          <w:szCs w:val="20"/>
        </w:rPr>
        <w:t xml:space="preserve">obdobje, na katerega se referenca nanaša (v obliki </w:t>
      </w:r>
      <w:proofErr w:type="spellStart"/>
      <w:r w:rsidRPr="00957A53">
        <w:rPr>
          <w:rFonts w:eastAsia="Times New Roman"/>
          <w:color w:val="000000" w:themeColor="text1"/>
          <w:szCs w:val="20"/>
        </w:rPr>
        <w:t>dd.mm.llll</w:t>
      </w:r>
      <w:proofErr w:type="spellEnd"/>
      <w:r w:rsidRPr="00957A53">
        <w:rPr>
          <w:rFonts w:eastAsia="Times New Roman"/>
          <w:color w:val="000000" w:themeColor="text1"/>
          <w:szCs w:val="20"/>
        </w:rPr>
        <w:t xml:space="preserve">) </w:t>
      </w:r>
    </w:p>
    <w:p w14:paraId="6178E3C4" w14:textId="75C6B416" w:rsidR="00FC7DB9" w:rsidRDefault="00FC7DB9" w:rsidP="00957A53">
      <w:pPr>
        <w:spacing w:line="240" w:lineRule="auto"/>
        <w:rPr>
          <w:rFonts w:eastAsia="Times New Roman"/>
          <w:i/>
          <w:iCs/>
          <w:lang w:eastAsia="sl-SI"/>
        </w:rPr>
      </w:pPr>
    </w:p>
    <w:p w14:paraId="62F7A0AF" w14:textId="1956B55F" w:rsidR="00FC7DB9" w:rsidRPr="00FC7DB9" w:rsidRDefault="00FC7DB9" w:rsidP="00FC7DB9">
      <w:pPr>
        <w:ind w:left="284"/>
        <w:rPr>
          <w:szCs w:val="20"/>
        </w:rPr>
      </w:pPr>
      <w:r w:rsidRPr="00FC7DB9">
        <w:rPr>
          <w:szCs w:val="20"/>
        </w:rPr>
        <w:t xml:space="preserve">Referenčni naročnik (subjekt, na katerega se referenca nanaša) ne sme biti hkrati tudi ponudnik.  </w:t>
      </w:r>
    </w:p>
    <w:p w14:paraId="50286A66" w14:textId="2899F44B" w:rsidR="009D7BE5" w:rsidRDefault="009D7BE5" w:rsidP="001702DE">
      <w:pPr>
        <w:pStyle w:val="Naslov1"/>
        <w:numPr>
          <w:ilvl w:val="0"/>
          <w:numId w:val="12"/>
        </w:numPr>
        <w:ind w:left="0" w:firstLine="0"/>
      </w:pPr>
      <w:bookmarkStart w:id="123" w:name="_Toc179354100"/>
      <w:r>
        <w:t>MERILO</w:t>
      </w:r>
      <w:bookmarkEnd w:id="123"/>
    </w:p>
    <w:p w14:paraId="52D06161" w14:textId="51200AA0" w:rsidR="00FC7DB9" w:rsidRDefault="00FC7DB9" w:rsidP="00FC7DB9">
      <w:pPr>
        <w:pStyle w:val="Naslov2"/>
        <w:numPr>
          <w:ilvl w:val="1"/>
          <w:numId w:val="12"/>
        </w:numPr>
        <w:ind w:hanging="2629"/>
        <w:rPr>
          <w:szCs w:val="20"/>
        </w:rPr>
      </w:pPr>
      <w:bookmarkStart w:id="124" w:name="_Toc179354101"/>
      <w:r>
        <w:rPr>
          <w:szCs w:val="20"/>
        </w:rPr>
        <w:t>Sklopi od 1 do 9</w:t>
      </w:r>
      <w:bookmarkEnd w:id="124"/>
    </w:p>
    <w:p w14:paraId="353DB7CA" w14:textId="5242B77A" w:rsidR="009D7BE5" w:rsidRDefault="009D7BE5" w:rsidP="009D7BE5">
      <w:pPr>
        <w:spacing w:line="240" w:lineRule="auto"/>
        <w:rPr>
          <w:rFonts w:eastAsia="Times New Roman"/>
          <w:szCs w:val="20"/>
        </w:rPr>
      </w:pPr>
      <w:r>
        <w:rPr>
          <w:rFonts w:eastAsia="Times New Roman"/>
          <w:szCs w:val="20"/>
        </w:rPr>
        <w:t xml:space="preserve">Merilo za izbor ponudnika za izvajanje naročila v </w:t>
      </w:r>
      <w:r w:rsidR="00FC7DB9">
        <w:rPr>
          <w:rFonts w:eastAsia="Times New Roman"/>
          <w:szCs w:val="20"/>
        </w:rPr>
        <w:t>sklopih od 1 do 9</w:t>
      </w:r>
      <w:r>
        <w:rPr>
          <w:rFonts w:eastAsia="Times New Roman"/>
          <w:szCs w:val="20"/>
        </w:rPr>
        <w:t xml:space="preserve"> je najnižja skupna ponujena cena za vso količino v EUR z DDV za sklop.</w:t>
      </w:r>
    </w:p>
    <w:p w14:paraId="64859E0E" w14:textId="750D7E03" w:rsidR="00780181" w:rsidRDefault="00780181" w:rsidP="009D7BE5">
      <w:pPr>
        <w:spacing w:line="240" w:lineRule="auto"/>
        <w:rPr>
          <w:rFonts w:eastAsia="Times New Roman"/>
          <w:szCs w:val="20"/>
        </w:rPr>
      </w:pPr>
    </w:p>
    <w:p w14:paraId="6CED91A7" w14:textId="22B33E2F" w:rsidR="00BB344A" w:rsidRPr="00E900B8" w:rsidRDefault="00780181" w:rsidP="003C00D0">
      <w:pPr>
        <w:autoSpaceDE w:val="0"/>
        <w:spacing w:line="240" w:lineRule="auto"/>
        <w:rPr>
          <w:color w:val="000000" w:themeColor="text1"/>
        </w:rPr>
      </w:pPr>
      <w:r w:rsidRPr="00C22469">
        <w:rPr>
          <w:color w:val="000000" w:themeColor="text1"/>
        </w:rPr>
        <w:t xml:space="preserve">V primeru, da </w:t>
      </w:r>
      <w:r>
        <w:rPr>
          <w:color w:val="000000" w:themeColor="text1"/>
        </w:rPr>
        <w:t>bo</w:t>
      </w:r>
      <w:r w:rsidRPr="00C22469">
        <w:rPr>
          <w:color w:val="000000" w:themeColor="text1"/>
        </w:rPr>
        <w:t xml:space="preserve"> več ponudnikov </w:t>
      </w:r>
      <w:r w:rsidR="007F3CEF">
        <w:rPr>
          <w:color w:val="000000" w:themeColor="text1"/>
        </w:rPr>
        <w:t xml:space="preserve">v posameznem sklopu ponudilo enako najnižjo skupno ponujeno ceno za vso količino v EUR z DDV bo </w:t>
      </w:r>
      <w:r w:rsidR="00BB344A">
        <w:rPr>
          <w:color w:val="000000" w:themeColor="text1"/>
        </w:rPr>
        <w:t xml:space="preserve">izbran ponudniki, ki bo </w:t>
      </w:r>
      <w:r w:rsidR="00BB344A" w:rsidRPr="00E900B8">
        <w:rPr>
          <w:color w:val="000000" w:themeColor="text1"/>
        </w:rPr>
        <w:t>ponudil nižjo ceno v EUR z DDV</w:t>
      </w:r>
      <w:r w:rsidR="00070874" w:rsidRPr="00E900B8">
        <w:rPr>
          <w:color w:val="000000" w:themeColor="text1"/>
        </w:rPr>
        <w:t xml:space="preserve"> za postavko</w:t>
      </w:r>
      <w:r w:rsidR="00BB344A" w:rsidRPr="00E900B8">
        <w:rPr>
          <w:color w:val="000000" w:themeColor="text1"/>
        </w:rPr>
        <w:t xml:space="preserve">: </w:t>
      </w:r>
    </w:p>
    <w:p w14:paraId="36912AFA" w14:textId="77777777" w:rsidR="00BB344A" w:rsidRPr="00E900B8" w:rsidRDefault="00BB344A" w:rsidP="00BB344A">
      <w:pPr>
        <w:pStyle w:val="Odstavekseznama"/>
        <w:numPr>
          <w:ilvl w:val="0"/>
          <w:numId w:val="35"/>
        </w:numPr>
        <w:autoSpaceDE w:val="0"/>
        <w:spacing w:line="240" w:lineRule="auto"/>
        <w:rPr>
          <w:color w:val="000000" w:themeColor="text1"/>
        </w:rPr>
      </w:pPr>
      <w:r w:rsidRPr="00E900B8">
        <w:rPr>
          <w:color w:val="000000" w:themeColor="text1"/>
        </w:rPr>
        <w:t>sklop 1: Priporočeno pismo s povratnico - do 20 g</w:t>
      </w:r>
    </w:p>
    <w:p w14:paraId="620CDF99" w14:textId="77777777" w:rsidR="00BB344A" w:rsidRPr="00E900B8" w:rsidRDefault="00BB344A" w:rsidP="00BB344A">
      <w:pPr>
        <w:pStyle w:val="Odstavekseznama"/>
        <w:numPr>
          <w:ilvl w:val="0"/>
          <w:numId w:val="35"/>
        </w:numPr>
        <w:autoSpaceDE w:val="0"/>
        <w:spacing w:line="240" w:lineRule="auto"/>
        <w:rPr>
          <w:color w:val="000000" w:themeColor="text1"/>
        </w:rPr>
      </w:pPr>
      <w:r w:rsidRPr="00E900B8">
        <w:rPr>
          <w:color w:val="000000" w:themeColor="text1"/>
        </w:rPr>
        <w:t>sklop 2:</w:t>
      </w:r>
      <w:r w:rsidRPr="00E900B8">
        <w:t xml:space="preserve"> </w:t>
      </w:r>
      <w:r w:rsidRPr="00E900B8">
        <w:rPr>
          <w:color w:val="000000" w:themeColor="text1"/>
        </w:rPr>
        <w:t>Priporočeno pismo s povratnico - do 20 g</w:t>
      </w:r>
    </w:p>
    <w:p w14:paraId="53388C88" w14:textId="77777777" w:rsidR="00BB344A" w:rsidRPr="00E900B8" w:rsidRDefault="00BB344A" w:rsidP="00BB344A">
      <w:pPr>
        <w:pStyle w:val="Odstavekseznama"/>
        <w:numPr>
          <w:ilvl w:val="0"/>
          <w:numId w:val="35"/>
        </w:numPr>
        <w:autoSpaceDE w:val="0"/>
        <w:spacing w:line="240" w:lineRule="auto"/>
        <w:rPr>
          <w:color w:val="000000" w:themeColor="text1"/>
        </w:rPr>
      </w:pPr>
      <w:r w:rsidRPr="00E900B8">
        <w:rPr>
          <w:color w:val="000000" w:themeColor="text1"/>
        </w:rPr>
        <w:t>sklop 3:  Pismo v upravnem postopku - do 20 g</w:t>
      </w:r>
    </w:p>
    <w:p w14:paraId="236CA313" w14:textId="77777777" w:rsidR="00BB344A" w:rsidRPr="00E900B8" w:rsidRDefault="00BB344A" w:rsidP="00BB344A">
      <w:pPr>
        <w:pStyle w:val="Odstavekseznama"/>
        <w:numPr>
          <w:ilvl w:val="0"/>
          <w:numId w:val="35"/>
        </w:numPr>
        <w:autoSpaceDE w:val="0"/>
        <w:spacing w:line="240" w:lineRule="auto"/>
        <w:rPr>
          <w:color w:val="000000" w:themeColor="text1"/>
        </w:rPr>
      </w:pPr>
      <w:r w:rsidRPr="00E900B8">
        <w:rPr>
          <w:color w:val="000000" w:themeColor="text1"/>
        </w:rPr>
        <w:t>sklop 4: Poslovni paket - nad 2 kg do 5 kg</w:t>
      </w:r>
    </w:p>
    <w:p w14:paraId="1ACC3783" w14:textId="77777777" w:rsidR="00BB344A" w:rsidRPr="00E900B8" w:rsidRDefault="00BB344A" w:rsidP="00BB344A">
      <w:pPr>
        <w:pStyle w:val="Odstavekseznama"/>
        <w:numPr>
          <w:ilvl w:val="0"/>
          <w:numId w:val="35"/>
        </w:numPr>
        <w:autoSpaceDE w:val="0"/>
        <w:spacing w:line="240" w:lineRule="auto"/>
        <w:rPr>
          <w:color w:val="000000" w:themeColor="text1"/>
        </w:rPr>
      </w:pPr>
      <w:r w:rsidRPr="00E900B8">
        <w:rPr>
          <w:color w:val="000000" w:themeColor="text1"/>
        </w:rPr>
        <w:t>sklop 5: države EU - Paket  - do 2 kg</w:t>
      </w:r>
    </w:p>
    <w:p w14:paraId="7F4DAF8E" w14:textId="77777777" w:rsidR="00BB344A" w:rsidRPr="00E900B8" w:rsidRDefault="00BB344A" w:rsidP="00BB344A">
      <w:pPr>
        <w:pStyle w:val="Odstavekseznama"/>
        <w:numPr>
          <w:ilvl w:val="0"/>
          <w:numId w:val="35"/>
        </w:numPr>
        <w:autoSpaceDE w:val="0"/>
        <w:spacing w:line="240" w:lineRule="auto"/>
        <w:rPr>
          <w:color w:val="000000" w:themeColor="text1"/>
        </w:rPr>
      </w:pPr>
      <w:r w:rsidRPr="00E900B8">
        <w:rPr>
          <w:color w:val="000000" w:themeColor="text1"/>
        </w:rPr>
        <w:t>sklop 6: Hitra pošta po Republiki Sloveniji - do 1 kg</w:t>
      </w:r>
    </w:p>
    <w:p w14:paraId="33656294" w14:textId="05833DF4" w:rsidR="00BB344A" w:rsidRPr="00E900B8" w:rsidRDefault="00BB344A" w:rsidP="00BB344A">
      <w:pPr>
        <w:pStyle w:val="Odstavekseznama"/>
        <w:numPr>
          <w:ilvl w:val="0"/>
          <w:numId w:val="35"/>
        </w:numPr>
        <w:autoSpaceDE w:val="0"/>
        <w:spacing w:line="240" w:lineRule="auto"/>
        <w:rPr>
          <w:color w:val="000000" w:themeColor="text1"/>
        </w:rPr>
      </w:pPr>
      <w:r w:rsidRPr="00E900B8">
        <w:rPr>
          <w:color w:val="000000" w:themeColor="text1"/>
        </w:rPr>
        <w:t xml:space="preserve">sklop 7: Hitra pošta do 0,5 kg – </w:t>
      </w:r>
      <w:r w:rsidR="00E900B8" w:rsidRPr="00E900B8">
        <w:rPr>
          <w:color w:val="000000" w:themeColor="text1"/>
        </w:rPr>
        <w:t>Avstrija</w:t>
      </w:r>
    </w:p>
    <w:p w14:paraId="36386099" w14:textId="1784AF03" w:rsidR="00BB344A" w:rsidRPr="00B11DA7" w:rsidRDefault="00BB344A" w:rsidP="00BB344A">
      <w:pPr>
        <w:pStyle w:val="Odstavekseznama"/>
        <w:numPr>
          <w:ilvl w:val="0"/>
          <w:numId w:val="35"/>
        </w:numPr>
        <w:autoSpaceDE w:val="0"/>
        <w:spacing w:line="240" w:lineRule="auto"/>
        <w:rPr>
          <w:color w:val="000000" w:themeColor="text1"/>
        </w:rPr>
      </w:pPr>
      <w:r w:rsidRPr="00B11DA7">
        <w:rPr>
          <w:color w:val="000000" w:themeColor="text1"/>
        </w:rPr>
        <w:t>sklop 8: Priporočeno pismo s povratnico - osebna vročitev do 20 g – prednostno</w:t>
      </w:r>
    </w:p>
    <w:p w14:paraId="0AC14612" w14:textId="77777777" w:rsidR="00BB344A" w:rsidRPr="00B11DA7" w:rsidRDefault="00BB344A" w:rsidP="00BB344A">
      <w:pPr>
        <w:pStyle w:val="Odstavekseznama"/>
        <w:numPr>
          <w:ilvl w:val="0"/>
          <w:numId w:val="35"/>
        </w:numPr>
        <w:autoSpaceDE w:val="0"/>
        <w:spacing w:line="240" w:lineRule="auto"/>
        <w:rPr>
          <w:color w:val="000000" w:themeColor="text1"/>
        </w:rPr>
      </w:pPr>
      <w:r w:rsidRPr="00B11DA7">
        <w:rPr>
          <w:color w:val="000000" w:themeColor="text1"/>
        </w:rPr>
        <w:t>sklop 9: Pismo v pravdnem postopku - osebno - do 20 g</w:t>
      </w:r>
    </w:p>
    <w:p w14:paraId="14517979" w14:textId="77777777" w:rsidR="00BB344A" w:rsidRDefault="00BB344A" w:rsidP="00070874">
      <w:pPr>
        <w:pStyle w:val="Odstavekseznama"/>
        <w:autoSpaceDE w:val="0"/>
        <w:spacing w:line="240" w:lineRule="auto"/>
        <w:rPr>
          <w:color w:val="000000" w:themeColor="text1"/>
        </w:rPr>
      </w:pPr>
    </w:p>
    <w:p w14:paraId="21A82DC1" w14:textId="1C2958C2" w:rsidR="00780181" w:rsidRPr="00070874" w:rsidRDefault="00B11DA7" w:rsidP="00B11DA7">
      <w:pPr>
        <w:autoSpaceDE w:val="0"/>
        <w:spacing w:line="240" w:lineRule="auto"/>
        <w:rPr>
          <w:color w:val="000000" w:themeColor="text1"/>
        </w:rPr>
      </w:pPr>
      <w:r>
        <w:rPr>
          <w:color w:val="000000" w:themeColor="text1"/>
        </w:rPr>
        <w:t>Č</w:t>
      </w:r>
      <w:r w:rsidR="00780181" w:rsidRPr="00070874">
        <w:rPr>
          <w:color w:val="000000" w:themeColor="text1"/>
        </w:rPr>
        <w:t xml:space="preserve">e bo v slednjem primeru </w:t>
      </w:r>
      <w:r w:rsidR="00BB344A" w:rsidRPr="00070874">
        <w:rPr>
          <w:color w:val="000000" w:themeColor="text1"/>
        </w:rPr>
        <w:t xml:space="preserve">v posameznem sklopu </w:t>
      </w:r>
      <w:r w:rsidR="00780181" w:rsidRPr="00070874">
        <w:t>več ponudnikov ponudilo enako najnižjo ceno</w:t>
      </w:r>
      <w:r w:rsidR="00070874" w:rsidRPr="00070874">
        <w:rPr>
          <w:color w:val="000000" w:themeColor="text1"/>
        </w:rPr>
        <w:t xml:space="preserve"> v EUR z DDV</w:t>
      </w:r>
      <w:r w:rsidR="00780181" w:rsidRPr="00070874">
        <w:rPr>
          <w:color w:val="000000" w:themeColor="text1"/>
        </w:rPr>
        <w:t xml:space="preserve"> </w:t>
      </w:r>
      <w:r w:rsidR="00BB344A" w:rsidRPr="00070874">
        <w:rPr>
          <w:color w:val="000000" w:themeColor="text1"/>
        </w:rPr>
        <w:t>za predmetno postavko</w:t>
      </w:r>
      <w:r w:rsidR="00780181" w:rsidRPr="00070874">
        <w:rPr>
          <w:color w:val="000000" w:themeColor="text1"/>
        </w:rPr>
        <w:t xml:space="preserve"> bo naročnik </w:t>
      </w:r>
      <w:r w:rsidR="00070874" w:rsidRPr="00070874">
        <w:rPr>
          <w:color w:val="000000" w:themeColor="text1"/>
        </w:rPr>
        <w:t>v takšnem sklopu</w:t>
      </w:r>
      <w:r w:rsidR="00780181" w:rsidRPr="00070874">
        <w:rPr>
          <w:color w:val="000000" w:themeColor="text1"/>
        </w:rPr>
        <w:t xml:space="preserve"> izbral ponudnika z žrebom. Izmed teh ponudnikov bo izbran tisti ponudnik</w:t>
      </w:r>
      <w:r w:rsidR="00070874" w:rsidRPr="00070874">
        <w:rPr>
          <w:color w:val="000000" w:themeColor="text1"/>
        </w:rPr>
        <w:t>,</w:t>
      </w:r>
      <w:r w:rsidR="00780181" w:rsidRPr="00070874">
        <w:rPr>
          <w:color w:val="000000" w:themeColor="text1"/>
        </w:rPr>
        <w:t xml:space="preserve"> ki bo prvi izžreban. Ponudnike, ki so oddali takšne ponudbe, bo naročnik pisno obvestil o žrebu in jim omogočil prisotnost na žrebu. Žreb bo potekal v prostorih naročnika. Ponudnikom, za katere se izvede žreb, ki pa ne bodo prisotni na žrebu, bo naročnik posredoval zapisnik žrebanja.</w:t>
      </w:r>
    </w:p>
    <w:p w14:paraId="5B1AA599" w14:textId="0285C5E7" w:rsidR="00FC7DB9" w:rsidRDefault="00FC7DB9" w:rsidP="00FC7DB9">
      <w:pPr>
        <w:pStyle w:val="Naslov2"/>
        <w:numPr>
          <w:ilvl w:val="1"/>
          <w:numId w:val="12"/>
        </w:numPr>
        <w:ind w:hanging="2629"/>
        <w:rPr>
          <w:szCs w:val="20"/>
        </w:rPr>
      </w:pPr>
      <w:bookmarkStart w:id="125" w:name="_Toc179354102"/>
      <w:r>
        <w:rPr>
          <w:szCs w:val="20"/>
        </w:rPr>
        <w:t>Sklop 10</w:t>
      </w:r>
      <w:bookmarkEnd w:id="125"/>
    </w:p>
    <w:p w14:paraId="6EAFE4E8" w14:textId="2182AB54" w:rsidR="00FC7DB9" w:rsidRPr="000E6030" w:rsidRDefault="00FC7DB9" w:rsidP="00FC7DB9">
      <w:pPr>
        <w:spacing w:line="240" w:lineRule="auto"/>
        <w:rPr>
          <w:szCs w:val="20"/>
        </w:rPr>
      </w:pPr>
      <w:r w:rsidRPr="000E6030">
        <w:rPr>
          <w:szCs w:val="20"/>
        </w:rPr>
        <w:t>Merilo v sklopu 10 je ekonomsko najugodnejša ponudba, ki se izračuna na naslednji način:</w:t>
      </w:r>
    </w:p>
    <w:p w14:paraId="6CED98EE" w14:textId="77777777" w:rsidR="00FC7DB9" w:rsidRPr="000E6030" w:rsidRDefault="00FC7DB9" w:rsidP="00FC7DB9">
      <w:pPr>
        <w:spacing w:line="240" w:lineRule="auto"/>
        <w:rPr>
          <w:szCs w:val="20"/>
        </w:rPr>
      </w:pPr>
    </w:p>
    <w:p w14:paraId="7210DE04" w14:textId="17CD020A" w:rsidR="00FC7DB9" w:rsidRPr="000E6030" w:rsidRDefault="00FC7DB9" w:rsidP="00FC7DB9">
      <w:pPr>
        <w:spacing w:line="240" w:lineRule="auto"/>
        <w:jc w:val="left"/>
        <w:rPr>
          <w:b/>
          <w:szCs w:val="20"/>
        </w:rPr>
      </w:pPr>
      <w:r w:rsidRPr="000E6030">
        <w:rPr>
          <w:b/>
          <w:noProof/>
          <w:szCs w:val="20"/>
          <w:lang w:eastAsia="sl-SI"/>
        </w:rPr>
        <w:drawing>
          <wp:inline distT="0" distB="0" distL="0" distR="0" wp14:anchorId="3B5ADF9D" wp14:editId="7BD23254">
            <wp:extent cx="1438275" cy="428625"/>
            <wp:effectExtent l="0" t="0" r="9525" b="9525"/>
            <wp:docPr id="2" name="Slika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a:extLst>
                        <a:ext uri="{C183D7F6-B498-43B3-948B-1728B52AA6E4}">
                          <adec:decorative xmlns:adec="http://schemas.microsoft.com/office/drawing/2017/decorative" val="1"/>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38275" cy="428625"/>
                    </a:xfrm>
                    <a:prstGeom prst="rect">
                      <a:avLst/>
                    </a:prstGeom>
                    <a:noFill/>
                    <a:ln>
                      <a:noFill/>
                    </a:ln>
                  </pic:spPr>
                </pic:pic>
              </a:graphicData>
            </a:graphic>
          </wp:inline>
        </w:drawing>
      </w:r>
    </w:p>
    <w:p w14:paraId="0C222D87" w14:textId="77777777" w:rsidR="00FC7DB9" w:rsidRPr="000E6030" w:rsidRDefault="00FC7DB9" w:rsidP="00FC7DB9">
      <w:pPr>
        <w:spacing w:line="240" w:lineRule="auto"/>
        <w:rPr>
          <w:szCs w:val="20"/>
        </w:rPr>
      </w:pPr>
      <w:r w:rsidRPr="000E6030">
        <w:rPr>
          <w:szCs w:val="20"/>
        </w:rPr>
        <w:t>pri čemer je:</w:t>
      </w:r>
    </w:p>
    <w:p w14:paraId="16394114" w14:textId="16B5B919" w:rsidR="00FC7DB9" w:rsidRPr="000E6030" w:rsidRDefault="00FC7DB9" w:rsidP="00FC7DB9">
      <w:pPr>
        <w:spacing w:line="240" w:lineRule="auto"/>
        <w:rPr>
          <w:szCs w:val="20"/>
        </w:rPr>
      </w:pPr>
      <w:r w:rsidRPr="000E6030">
        <w:rPr>
          <w:szCs w:val="20"/>
        </w:rPr>
        <w:t xml:space="preserve">M </w:t>
      </w:r>
      <w:r w:rsidR="005330B3" w:rsidRPr="000E6030">
        <w:rPr>
          <w:szCs w:val="20"/>
        </w:rPr>
        <w:t>–</w:t>
      </w:r>
      <w:r w:rsidRPr="000E6030">
        <w:rPr>
          <w:szCs w:val="20"/>
        </w:rPr>
        <w:t xml:space="preserve"> točkovanje ponudbe</w:t>
      </w:r>
    </w:p>
    <w:p w14:paraId="2D82561D" w14:textId="77777777" w:rsidR="00FC7DB9" w:rsidRPr="000E6030" w:rsidRDefault="00FC7DB9" w:rsidP="00FC7DB9">
      <w:pPr>
        <w:spacing w:line="240" w:lineRule="auto"/>
        <w:rPr>
          <w:szCs w:val="20"/>
        </w:rPr>
      </w:pPr>
      <w:r w:rsidRPr="000E6030">
        <w:rPr>
          <w:szCs w:val="20"/>
        </w:rPr>
        <w:t>C – skupaj ponudbena vrednost za sklop 10 v EUR z DDV</w:t>
      </w:r>
    </w:p>
    <w:p w14:paraId="7C2E52B3" w14:textId="21D740F0" w:rsidR="00FC7DB9" w:rsidRPr="000E6030" w:rsidRDefault="00FC7DB9" w:rsidP="00FC7DB9">
      <w:pPr>
        <w:spacing w:line="240" w:lineRule="auto"/>
        <w:rPr>
          <w:szCs w:val="20"/>
        </w:rPr>
      </w:pPr>
      <w:r w:rsidRPr="000E6030">
        <w:rPr>
          <w:noProof/>
          <w:szCs w:val="20"/>
          <w:lang w:eastAsia="sl-SI"/>
        </w:rPr>
        <w:drawing>
          <wp:inline distT="0" distB="0" distL="0" distR="0" wp14:anchorId="28415D95" wp14:editId="49E1BC5F">
            <wp:extent cx="457200" cy="219075"/>
            <wp:effectExtent l="0" t="0" r="0" b="9525"/>
            <wp:docPr id="1"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0E6030">
        <w:rPr>
          <w:szCs w:val="20"/>
        </w:rPr>
        <w:t>– seštevek dodatnih točk, pridobljenih na podlagi dodatno ponujenih krajših dostavnih časov po posameznih državah. Ponudnik lahko pridobi največ 16 točk.</w:t>
      </w:r>
    </w:p>
    <w:p w14:paraId="182797C3" w14:textId="77777777" w:rsidR="00FC7DB9" w:rsidRPr="000E6030" w:rsidRDefault="00FC7DB9" w:rsidP="00FC7DB9">
      <w:pPr>
        <w:spacing w:line="240" w:lineRule="auto"/>
        <w:rPr>
          <w:szCs w:val="20"/>
        </w:rPr>
      </w:pPr>
    </w:p>
    <w:p w14:paraId="41F5DBB2" w14:textId="7496CCE7" w:rsidR="00FC7DB9" w:rsidRPr="000E6030" w:rsidRDefault="00FC7DB9" w:rsidP="00FC7DB9">
      <w:pPr>
        <w:spacing w:line="240" w:lineRule="auto"/>
        <w:rPr>
          <w:szCs w:val="20"/>
        </w:rPr>
      </w:pPr>
      <w:r w:rsidRPr="000E6030">
        <w:rPr>
          <w:szCs w:val="20"/>
        </w:rPr>
        <w:t>Zahtevani dostavni čas je najdaljši dostavni čas, ki je za naročnika še sprejemljiv. Ponudnik lahko ponudi le enak ali krajši čas. V primeru, da ponudnik ne bo vpisal dostavnega časa, se bo štelo, da je ponudil zahtevani dostavni čas.</w:t>
      </w:r>
    </w:p>
    <w:p w14:paraId="0FFA1CED" w14:textId="77777777" w:rsidR="00FC7DB9" w:rsidRPr="000E6030" w:rsidRDefault="00FC7DB9" w:rsidP="00FC7DB9">
      <w:pPr>
        <w:spacing w:line="240" w:lineRule="auto"/>
        <w:rPr>
          <w:szCs w:val="20"/>
        </w:rPr>
      </w:pPr>
    </w:p>
    <w:p w14:paraId="09345ABC" w14:textId="5F343471" w:rsidR="00FC7DB9" w:rsidRPr="000E6030" w:rsidRDefault="00FC7DB9" w:rsidP="00FC7DB9">
      <w:pPr>
        <w:spacing w:line="240" w:lineRule="auto"/>
        <w:rPr>
          <w:szCs w:val="20"/>
        </w:rPr>
      </w:pPr>
      <w:r w:rsidRPr="000E6030">
        <w:rPr>
          <w:szCs w:val="20"/>
        </w:rPr>
        <w:t xml:space="preserve">Če je ponudnikov dostavni čas za posamezno državo krajši od zahtevanega (kot razvidno iz obrazca </w:t>
      </w:r>
      <w:r w:rsidRPr="000E6030">
        <w:rPr>
          <w:i/>
          <w:szCs w:val="20"/>
        </w:rPr>
        <w:t>Predračun</w:t>
      </w:r>
      <w:r w:rsidRPr="000E6030">
        <w:rPr>
          <w:szCs w:val="20"/>
        </w:rPr>
        <w:t xml:space="preserve"> stolpec</w:t>
      </w:r>
      <w:r w:rsidR="00E40D65" w:rsidRPr="000E6030">
        <w:rPr>
          <w:szCs w:val="20"/>
        </w:rPr>
        <w:t xml:space="preserve"> </w:t>
      </w:r>
      <w:r w:rsidR="00E40D65" w:rsidRPr="000E6030">
        <w:rPr>
          <w:i/>
          <w:iCs/>
          <w:szCs w:val="20"/>
        </w:rPr>
        <w:t>Zahtevani dostavni čas v delovnih dneh</w:t>
      </w:r>
      <w:r w:rsidRPr="000E6030">
        <w:rPr>
          <w:szCs w:val="20"/>
        </w:rPr>
        <w:t>), pridobi ponudnik:</w:t>
      </w:r>
    </w:p>
    <w:p w14:paraId="38899F56" w14:textId="77777777" w:rsidR="00FC7DB9" w:rsidRPr="000E6030" w:rsidRDefault="00FC7DB9" w:rsidP="00FC7DB9">
      <w:pPr>
        <w:numPr>
          <w:ilvl w:val="0"/>
          <w:numId w:val="32"/>
        </w:numPr>
        <w:suppressAutoHyphens w:val="0"/>
        <w:spacing w:line="240" w:lineRule="auto"/>
        <w:rPr>
          <w:szCs w:val="20"/>
        </w:rPr>
      </w:pPr>
      <w:r w:rsidRPr="000E6030">
        <w:rPr>
          <w:szCs w:val="20"/>
        </w:rPr>
        <w:lastRenderedPageBreak/>
        <w:t>za delovni čas enak zahtevanemu 0 točk</w:t>
      </w:r>
    </w:p>
    <w:p w14:paraId="12B27332" w14:textId="77777777" w:rsidR="00FC7DB9" w:rsidRPr="000E6030" w:rsidRDefault="00FC7DB9" w:rsidP="00FC7DB9">
      <w:pPr>
        <w:numPr>
          <w:ilvl w:val="0"/>
          <w:numId w:val="32"/>
        </w:numPr>
        <w:suppressAutoHyphens w:val="0"/>
        <w:spacing w:line="240" w:lineRule="auto"/>
        <w:rPr>
          <w:szCs w:val="20"/>
        </w:rPr>
      </w:pPr>
      <w:r w:rsidRPr="000E6030">
        <w:rPr>
          <w:szCs w:val="20"/>
        </w:rPr>
        <w:t>za en delovni dan krajši dostavni čas od zahtevanega 0,5 točke,</w:t>
      </w:r>
    </w:p>
    <w:p w14:paraId="62FA0D8B" w14:textId="77777777" w:rsidR="00FC7DB9" w:rsidRPr="000E6030" w:rsidRDefault="00FC7DB9" w:rsidP="00FC7DB9">
      <w:pPr>
        <w:numPr>
          <w:ilvl w:val="0"/>
          <w:numId w:val="32"/>
        </w:numPr>
        <w:suppressAutoHyphens w:val="0"/>
        <w:spacing w:line="240" w:lineRule="auto"/>
        <w:rPr>
          <w:szCs w:val="20"/>
        </w:rPr>
      </w:pPr>
      <w:r w:rsidRPr="000E6030">
        <w:rPr>
          <w:szCs w:val="20"/>
        </w:rPr>
        <w:t>za dva ali več dni krajši dostavni čas od zahtevanega pa 1 točko.</w:t>
      </w:r>
    </w:p>
    <w:p w14:paraId="2DE6792B" w14:textId="77777777" w:rsidR="00FC7DB9" w:rsidRPr="000E6030" w:rsidRDefault="00FC7DB9" w:rsidP="00FC7DB9">
      <w:pPr>
        <w:spacing w:line="240" w:lineRule="auto"/>
        <w:rPr>
          <w:szCs w:val="20"/>
        </w:rPr>
      </w:pPr>
    </w:p>
    <w:p w14:paraId="7DC34122" w14:textId="77777777" w:rsidR="00FC7DB9" w:rsidRPr="000E6030" w:rsidRDefault="00FC7DB9" w:rsidP="00FC7DB9">
      <w:pPr>
        <w:spacing w:line="240" w:lineRule="auto"/>
        <w:rPr>
          <w:szCs w:val="20"/>
        </w:rPr>
      </w:pPr>
      <w:r w:rsidRPr="000E6030">
        <w:rPr>
          <w:szCs w:val="20"/>
        </w:rPr>
        <w:t>Ponudnik lahko za posamezno državo pridobi največ eno točko.</w:t>
      </w:r>
    </w:p>
    <w:p w14:paraId="46A69F60" w14:textId="77777777" w:rsidR="00FC7DB9" w:rsidRPr="000E6030" w:rsidRDefault="00FC7DB9" w:rsidP="00FC7DB9">
      <w:pPr>
        <w:spacing w:line="240" w:lineRule="auto"/>
        <w:rPr>
          <w:szCs w:val="20"/>
        </w:rPr>
      </w:pPr>
    </w:p>
    <w:p w14:paraId="013D009E" w14:textId="77777777" w:rsidR="00FC7DB9" w:rsidRPr="000E6030" w:rsidRDefault="00FC7DB9" w:rsidP="00FC7DB9">
      <w:pPr>
        <w:spacing w:line="240" w:lineRule="auto"/>
        <w:rPr>
          <w:szCs w:val="20"/>
        </w:rPr>
      </w:pPr>
      <w:r w:rsidRPr="000E6030">
        <w:rPr>
          <w:szCs w:val="20"/>
        </w:rPr>
        <w:t>Primer: država A, najdaljši dostavni čas 3 dni, 3 ponudniki:</w:t>
      </w:r>
    </w:p>
    <w:tbl>
      <w:tblPr>
        <w:tblStyle w:val="Tabelamrea"/>
        <w:tblW w:w="0" w:type="auto"/>
        <w:tblLayout w:type="fixed"/>
        <w:tblLook w:val="01E0" w:firstRow="1" w:lastRow="1" w:firstColumn="1" w:lastColumn="1" w:noHBand="0" w:noVBand="0"/>
      </w:tblPr>
      <w:tblGrid>
        <w:gridCol w:w="2348"/>
        <w:gridCol w:w="1621"/>
        <w:gridCol w:w="1701"/>
      </w:tblGrid>
      <w:tr w:rsidR="00FC7DB9" w:rsidRPr="000E6030" w14:paraId="79A708A3" w14:textId="77777777" w:rsidTr="00984133">
        <w:tc>
          <w:tcPr>
            <w:tcW w:w="2348" w:type="dxa"/>
          </w:tcPr>
          <w:p w14:paraId="1C4D5F9A" w14:textId="77777777" w:rsidR="00FC7DB9" w:rsidRPr="000E6030" w:rsidRDefault="00FC7DB9" w:rsidP="00FC7DB9">
            <w:pPr>
              <w:spacing w:line="240" w:lineRule="auto"/>
              <w:jc w:val="center"/>
              <w:rPr>
                <w:szCs w:val="20"/>
              </w:rPr>
            </w:pPr>
            <w:r w:rsidRPr="000E6030">
              <w:rPr>
                <w:szCs w:val="20"/>
              </w:rPr>
              <w:t>Ponudba za državo A</w:t>
            </w:r>
          </w:p>
        </w:tc>
        <w:tc>
          <w:tcPr>
            <w:tcW w:w="1621" w:type="dxa"/>
          </w:tcPr>
          <w:p w14:paraId="5F59653F" w14:textId="77777777" w:rsidR="00FC7DB9" w:rsidRPr="000E6030" w:rsidRDefault="00FC7DB9" w:rsidP="00FC7DB9">
            <w:pPr>
              <w:spacing w:line="240" w:lineRule="auto"/>
              <w:jc w:val="center"/>
              <w:rPr>
                <w:szCs w:val="20"/>
              </w:rPr>
            </w:pPr>
            <w:r w:rsidRPr="000E6030">
              <w:rPr>
                <w:szCs w:val="20"/>
              </w:rPr>
              <w:t>Dostavni čas</w:t>
            </w:r>
          </w:p>
        </w:tc>
        <w:tc>
          <w:tcPr>
            <w:tcW w:w="1701" w:type="dxa"/>
          </w:tcPr>
          <w:p w14:paraId="038E001D" w14:textId="77777777" w:rsidR="00FC7DB9" w:rsidRPr="000E6030" w:rsidRDefault="00FC7DB9" w:rsidP="00FC7DB9">
            <w:pPr>
              <w:spacing w:line="240" w:lineRule="auto"/>
              <w:jc w:val="center"/>
              <w:rPr>
                <w:szCs w:val="20"/>
              </w:rPr>
            </w:pPr>
            <w:r w:rsidRPr="000E6030">
              <w:rPr>
                <w:szCs w:val="20"/>
              </w:rPr>
              <w:t>Število točk</w:t>
            </w:r>
          </w:p>
        </w:tc>
      </w:tr>
      <w:tr w:rsidR="00FC7DB9" w:rsidRPr="000E6030" w14:paraId="356AE06F" w14:textId="77777777" w:rsidTr="00984133">
        <w:tc>
          <w:tcPr>
            <w:tcW w:w="2348" w:type="dxa"/>
          </w:tcPr>
          <w:p w14:paraId="18034696" w14:textId="77777777" w:rsidR="00FC7DB9" w:rsidRPr="000E6030" w:rsidRDefault="00FC7DB9" w:rsidP="00FC7DB9">
            <w:pPr>
              <w:spacing w:line="240" w:lineRule="auto"/>
              <w:jc w:val="center"/>
              <w:rPr>
                <w:szCs w:val="20"/>
              </w:rPr>
            </w:pPr>
            <w:r w:rsidRPr="000E6030">
              <w:rPr>
                <w:szCs w:val="20"/>
              </w:rPr>
              <w:t>Ponudnik 1</w:t>
            </w:r>
          </w:p>
        </w:tc>
        <w:tc>
          <w:tcPr>
            <w:tcW w:w="1621" w:type="dxa"/>
          </w:tcPr>
          <w:p w14:paraId="50B79539" w14:textId="77777777" w:rsidR="00FC7DB9" w:rsidRPr="000E6030" w:rsidRDefault="00FC7DB9" w:rsidP="00FC7DB9">
            <w:pPr>
              <w:spacing w:line="240" w:lineRule="auto"/>
              <w:jc w:val="center"/>
              <w:rPr>
                <w:szCs w:val="20"/>
              </w:rPr>
            </w:pPr>
            <w:r w:rsidRPr="000E6030">
              <w:rPr>
                <w:szCs w:val="20"/>
              </w:rPr>
              <w:t>3 dni</w:t>
            </w:r>
          </w:p>
        </w:tc>
        <w:tc>
          <w:tcPr>
            <w:tcW w:w="1701" w:type="dxa"/>
          </w:tcPr>
          <w:p w14:paraId="2DE49668" w14:textId="77777777" w:rsidR="00FC7DB9" w:rsidRPr="000E6030" w:rsidRDefault="00FC7DB9" w:rsidP="00FC7DB9">
            <w:pPr>
              <w:spacing w:line="240" w:lineRule="auto"/>
              <w:jc w:val="center"/>
              <w:rPr>
                <w:szCs w:val="20"/>
              </w:rPr>
            </w:pPr>
            <w:r w:rsidRPr="000E6030">
              <w:rPr>
                <w:szCs w:val="20"/>
              </w:rPr>
              <w:t>0 točk</w:t>
            </w:r>
          </w:p>
        </w:tc>
      </w:tr>
      <w:tr w:rsidR="00FC7DB9" w:rsidRPr="000E6030" w14:paraId="1F073591" w14:textId="77777777" w:rsidTr="00984133">
        <w:tc>
          <w:tcPr>
            <w:tcW w:w="2348" w:type="dxa"/>
          </w:tcPr>
          <w:p w14:paraId="6030D531" w14:textId="77777777" w:rsidR="00FC7DB9" w:rsidRPr="000E6030" w:rsidRDefault="00FC7DB9" w:rsidP="00FC7DB9">
            <w:pPr>
              <w:spacing w:line="240" w:lineRule="auto"/>
              <w:jc w:val="center"/>
              <w:rPr>
                <w:szCs w:val="20"/>
              </w:rPr>
            </w:pPr>
            <w:r w:rsidRPr="000E6030">
              <w:rPr>
                <w:szCs w:val="20"/>
              </w:rPr>
              <w:t>Ponudnik 2</w:t>
            </w:r>
          </w:p>
        </w:tc>
        <w:tc>
          <w:tcPr>
            <w:tcW w:w="1621" w:type="dxa"/>
          </w:tcPr>
          <w:p w14:paraId="4C6FB4F5" w14:textId="77777777" w:rsidR="00FC7DB9" w:rsidRPr="000E6030" w:rsidRDefault="00FC7DB9" w:rsidP="00FC7DB9">
            <w:pPr>
              <w:spacing w:line="240" w:lineRule="auto"/>
              <w:jc w:val="center"/>
              <w:rPr>
                <w:szCs w:val="20"/>
              </w:rPr>
            </w:pPr>
            <w:r w:rsidRPr="000E6030">
              <w:rPr>
                <w:szCs w:val="20"/>
              </w:rPr>
              <w:t>2 dni</w:t>
            </w:r>
          </w:p>
        </w:tc>
        <w:tc>
          <w:tcPr>
            <w:tcW w:w="1701" w:type="dxa"/>
          </w:tcPr>
          <w:p w14:paraId="747DF404" w14:textId="77777777" w:rsidR="00FC7DB9" w:rsidRPr="000E6030" w:rsidRDefault="00FC7DB9" w:rsidP="00FC7DB9">
            <w:pPr>
              <w:spacing w:line="240" w:lineRule="auto"/>
              <w:jc w:val="center"/>
              <w:rPr>
                <w:szCs w:val="20"/>
              </w:rPr>
            </w:pPr>
            <w:r w:rsidRPr="000E6030">
              <w:rPr>
                <w:szCs w:val="20"/>
              </w:rPr>
              <w:t>0,5 točke</w:t>
            </w:r>
          </w:p>
        </w:tc>
      </w:tr>
      <w:tr w:rsidR="00FC7DB9" w:rsidRPr="000E6030" w14:paraId="5F8370F2" w14:textId="77777777" w:rsidTr="00984133">
        <w:tc>
          <w:tcPr>
            <w:tcW w:w="2348" w:type="dxa"/>
          </w:tcPr>
          <w:p w14:paraId="729EB5BE" w14:textId="77777777" w:rsidR="00FC7DB9" w:rsidRPr="000E6030" w:rsidRDefault="00FC7DB9" w:rsidP="00FC7DB9">
            <w:pPr>
              <w:spacing w:line="240" w:lineRule="auto"/>
              <w:jc w:val="center"/>
              <w:rPr>
                <w:szCs w:val="20"/>
              </w:rPr>
            </w:pPr>
            <w:r w:rsidRPr="000E6030">
              <w:rPr>
                <w:szCs w:val="20"/>
              </w:rPr>
              <w:t>Ponudnik 3</w:t>
            </w:r>
          </w:p>
        </w:tc>
        <w:tc>
          <w:tcPr>
            <w:tcW w:w="1621" w:type="dxa"/>
          </w:tcPr>
          <w:p w14:paraId="4DAF3175" w14:textId="77777777" w:rsidR="00FC7DB9" w:rsidRPr="000E6030" w:rsidRDefault="00FC7DB9" w:rsidP="00FC7DB9">
            <w:pPr>
              <w:spacing w:line="240" w:lineRule="auto"/>
              <w:jc w:val="center"/>
              <w:rPr>
                <w:szCs w:val="20"/>
              </w:rPr>
            </w:pPr>
            <w:r w:rsidRPr="000E6030">
              <w:rPr>
                <w:szCs w:val="20"/>
              </w:rPr>
              <w:t>1 dan</w:t>
            </w:r>
          </w:p>
        </w:tc>
        <w:tc>
          <w:tcPr>
            <w:tcW w:w="1701" w:type="dxa"/>
          </w:tcPr>
          <w:p w14:paraId="55094406" w14:textId="77777777" w:rsidR="00FC7DB9" w:rsidRPr="000E6030" w:rsidRDefault="00FC7DB9" w:rsidP="00FC7DB9">
            <w:pPr>
              <w:spacing w:line="240" w:lineRule="auto"/>
              <w:jc w:val="center"/>
              <w:rPr>
                <w:szCs w:val="20"/>
              </w:rPr>
            </w:pPr>
            <w:r w:rsidRPr="000E6030">
              <w:rPr>
                <w:szCs w:val="20"/>
              </w:rPr>
              <w:t>1 točka</w:t>
            </w:r>
          </w:p>
        </w:tc>
      </w:tr>
    </w:tbl>
    <w:p w14:paraId="5090DACA" w14:textId="77777777" w:rsidR="00FC7DB9" w:rsidRPr="000E6030" w:rsidRDefault="00FC7DB9" w:rsidP="00FC7DB9">
      <w:pPr>
        <w:spacing w:line="240" w:lineRule="auto"/>
        <w:rPr>
          <w:szCs w:val="20"/>
        </w:rPr>
      </w:pPr>
    </w:p>
    <w:p w14:paraId="177C60BA" w14:textId="789E7464" w:rsidR="00FC7DB9" w:rsidRPr="000E6030" w:rsidRDefault="00FC7DB9" w:rsidP="00FC7DB9">
      <w:pPr>
        <w:spacing w:line="240" w:lineRule="auto"/>
        <w:rPr>
          <w:szCs w:val="20"/>
        </w:rPr>
      </w:pPr>
      <w:r w:rsidRPr="000E6030">
        <w:rPr>
          <w:szCs w:val="20"/>
        </w:rPr>
        <w:t xml:space="preserve">Izbran bo ponudnik, ki bo dosegel najnižji M. </w:t>
      </w:r>
    </w:p>
    <w:p w14:paraId="71E40FF8" w14:textId="35AEB37A" w:rsidR="00780181" w:rsidRPr="000E6030" w:rsidRDefault="00780181" w:rsidP="00FC7DB9">
      <w:pPr>
        <w:spacing w:line="240" w:lineRule="auto"/>
        <w:rPr>
          <w:szCs w:val="20"/>
        </w:rPr>
      </w:pPr>
    </w:p>
    <w:p w14:paraId="0A282F9B" w14:textId="7BA89071" w:rsidR="00780181" w:rsidRPr="00F726F0" w:rsidRDefault="00780181" w:rsidP="00F726F0">
      <w:pPr>
        <w:autoSpaceDE w:val="0"/>
        <w:spacing w:line="240" w:lineRule="auto"/>
        <w:rPr>
          <w:color w:val="000000" w:themeColor="text1"/>
        </w:rPr>
      </w:pPr>
      <w:r w:rsidRPr="000E6030">
        <w:rPr>
          <w:color w:val="000000" w:themeColor="text1"/>
        </w:rPr>
        <w:t>Najugodnejši ponudnik je tisti z najnižjim M. V primeru, da bo več ponudnikov doseglo enak M, bo izbran ponudnik, ki bo ponudil nižjo ceno</w:t>
      </w:r>
      <w:r w:rsidR="00464034" w:rsidRPr="000E6030">
        <w:rPr>
          <w:color w:val="000000" w:themeColor="text1"/>
        </w:rPr>
        <w:t xml:space="preserve"> </w:t>
      </w:r>
      <w:r w:rsidRPr="000E6030">
        <w:rPr>
          <w:color w:val="000000" w:themeColor="text1"/>
        </w:rPr>
        <w:t>v EUR z DDV</w:t>
      </w:r>
      <w:r w:rsidR="00070874" w:rsidRPr="000E6030">
        <w:rPr>
          <w:color w:val="000000" w:themeColor="text1"/>
        </w:rPr>
        <w:t xml:space="preserve"> za </w:t>
      </w:r>
      <w:r w:rsidR="00B11DA7">
        <w:rPr>
          <w:color w:val="000000" w:themeColor="text1"/>
        </w:rPr>
        <w:t>ZDA</w:t>
      </w:r>
      <w:r w:rsidR="00B11DA7" w:rsidRPr="000E6030">
        <w:rPr>
          <w:color w:val="000000" w:themeColor="text1"/>
        </w:rPr>
        <w:t xml:space="preserve"> </w:t>
      </w:r>
      <w:r w:rsidR="00464034" w:rsidRPr="000E6030">
        <w:rPr>
          <w:color w:val="000000" w:themeColor="text1"/>
        </w:rPr>
        <w:t xml:space="preserve">za ceno A – na enoto. </w:t>
      </w:r>
      <w:r w:rsidRPr="000E6030">
        <w:rPr>
          <w:color w:val="000000" w:themeColor="text1"/>
        </w:rPr>
        <w:t>Če bo v slednjem primeru več ponudnikov ponudilo enako najnižjo ceno</w:t>
      </w:r>
      <w:r w:rsidR="00070874" w:rsidRPr="000E6030">
        <w:rPr>
          <w:color w:val="000000" w:themeColor="text1"/>
        </w:rPr>
        <w:t xml:space="preserve"> v EUR</w:t>
      </w:r>
      <w:r w:rsidRPr="000E6030">
        <w:rPr>
          <w:color w:val="000000" w:themeColor="text1"/>
        </w:rPr>
        <w:t xml:space="preserve"> z DDV bo naročnik izbral ponudnika z žrebom. Izmed teh ponudnikov bo izbran tisti ponudnik ki bo prvi izžreban. Ponudnike, ki so oddali takšne ponudbe, bo naročnik pisno obvestil o žrebu in jim omogočil prisotnost na žrebu. Žreb bo potekal v prostorih naročnika. Ponudnikom, za katere se izvede žreb, ki pa ne bodo prisotni na žrebu, bo naročnik posredoval zapisnik žrebanja.</w:t>
      </w:r>
    </w:p>
    <w:p w14:paraId="4419563E" w14:textId="1B7B81EC" w:rsidR="000F4546" w:rsidRPr="00D33518" w:rsidRDefault="000F4546" w:rsidP="001702DE">
      <w:pPr>
        <w:pStyle w:val="Naslov1"/>
        <w:numPr>
          <w:ilvl w:val="0"/>
          <w:numId w:val="12"/>
        </w:numPr>
        <w:ind w:left="0" w:firstLine="0"/>
      </w:pPr>
      <w:bookmarkStart w:id="126" w:name="_Toc179354103"/>
      <w:r w:rsidRPr="00D33518">
        <w:rPr>
          <w:lang w:eastAsia="en-US"/>
        </w:rPr>
        <w:t>PONUD</w:t>
      </w:r>
      <w:bookmarkEnd w:id="121"/>
      <w:bookmarkEnd w:id="122"/>
      <w:r w:rsidR="00E40D65">
        <w:rPr>
          <w:lang w:eastAsia="en-US"/>
        </w:rPr>
        <w:t>B</w:t>
      </w:r>
      <w:r w:rsidR="001702DE">
        <w:rPr>
          <w:lang w:eastAsia="en-US"/>
        </w:rPr>
        <w:t>A</w:t>
      </w:r>
      <w:bookmarkEnd w:id="126"/>
    </w:p>
    <w:p w14:paraId="6A337B54" w14:textId="6D01334A" w:rsidR="000F4546" w:rsidRPr="007657CD" w:rsidRDefault="000F4546" w:rsidP="007657CD">
      <w:pPr>
        <w:spacing w:line="240" w:lineRule="auto"/>
      </w:pPr>
      <w:r w:rsidRPr="007657CD">
        <w:t>Ponudb</w:t>
      </w:r>
      <w:r w:rsidR="00BC4821">
        <w:t xml:space="preserve">o </w:t>
      </w:r>
      <w:r w:rsidRPr="007657CD">
        <w:t>sestavljajo naslednji dokumenti:</w:t>
      </w:r>
    </w:p>
    <w:p w14:paraId="07A922FB" w14:textId="0D704957" w:rsidR="008503B7" w:rsidRPr="007657CD" w:rsidRDefault="00B30778" w:rsidP="00E63922">
      <w:pPr>
        <w:pStyle w:val="Odstavekseznama"/>
        <w:numPr>
          <w:ilvl w:val="0"/>
          <w:numId w:val="7"/>
        </w:numPr>
        <w:spacing w:line="240" w:lineRule="auto"/>
      </w:pPr>
      <w:r>
        <w:t>i</w:t>
      </w:r>
      <w:r w:rsidR="000F4546" w:rsidRPr="007657CD">
        <w:t xml:space="preserve">zpolnjen obrazec </w:t>
      </w:r>
      <w:r w:rsidR="00957A53">
        <w:rPr>
          <w:i/>
        </w:rPr>
        <w:t>ESPD</w:t>
      </w:r>
      <w:r w:rsidR="000F4546" w:rsidRPr="007657CD">
        <w:t xml:space="preserve"> </w:t>
      </w:r>
    </w:p>
    <w:p w14:paraId="68E6F608" w14:textId="32CD4B8A" w:rsidR="000F4546" w:rsidRPr="000E6030" w:rsidRDefault="00B30778" w:rsidP="003C00D0">
      <w:pPr>
        <w:pStyle w:val="Odstavekseznama"/>
        <w:numPr>
          <w:ilvl w:val="0"/>
          <w:numId w:val="7"/>
        </w:numPr>
        <w:spacing w:line="240" w:lineRule="auto"/>
        <w:ind w:left="714" w:hanging="357"/>
      </w:pPr>
      <w:r>
        <w:t>i</w:t>
      </w:r>
      <w:r w:rsidR="000F4546" w:rsidRPr="000E6030">
        <w:t xml:space="preserve">zpolnjen obrazec </w:t>
      </w:r>
      <w:r w:rsidR="000F4546" w:rsidRPr="000E6030">
        <w:rPr>
          <w:i/>
          <w:iCs/>
        </w:rPr>
        <w:t>Predračun</w:t>
      </w:r>
      <w:r w:rsidR="00842F5D" w:rsidRPr="000E6030">
        <w:rPr>
          <w:i/>
          <w:iCs/>
        </w:rPr>
        <w:t xml:space="preserve"> </w:t>
      </w:r>
    </w:p>
    <w:p w14:paraId="661C9476" w14:textId="56CB6938" w:rsidR="00FC7DB9" w:rsidRPr="000E6030" w:rsidRDefault="00B30778" w:rsidP="003C00D0">
      <w:pPr>
        <w:pStyle w:val="Odstavekseznama"/>
        <w:numPr>
          <w:ilvl w:val="0"/>
          <w:numId w:val="7"/>
        </w:numPr>
        <w:suppressAutoHyphens w:val="0"/>
        <w:spacing w:line="240" w:lineRule="auto"/>
        <w:ind w:left="714" w:hanging="357"/>
        <w:rPr>
          <w:szCs w:val="20"/>
        </w:rPr>
      </w:pPr>
      <w:r>
        <w:rPr>
          <w:szCs w:val="20"/>
        </w:rPr>
        <w:t>v</w:t>
      </w:r>
      <w:r w:rsidR="00FC7DB9" w:rsidRPr="000E6030">
        <w:rPr>
          <w:szCs w:val="20"/>
        </w:rPr>
        <w:t xml:space="preserve">zorec nalepke za označevanje diplomatske pošte (ob predložitvi ponudbe </w:t>
      </w:r>
      <w:r w:rsidR="006A5880" w:rsidRPr="000E6030">
        <w:rPr>
          <w:szCs w:val="20"/>
        </w:rPr>
        <w:t>z</w:t>
      </w:r>
      <w:r w:rsidR="00FC7DB9" w:rsidRPr="000E6030">
        <w:rPr>
          <w:szCs w:val="20"/>
        </w:rPr>
        <w:t>a sklop 10)</w:t>
      </w:r>
    </w:p>
    <w:p w14:paraId="1D98919C" w14:textId="77777777" w:rsidR="003C00D0" w:rsidRPr="000E6030" w:rsidRDefault="003C00D0" w:rsidP="007657CD">
      <w:pPr>
        <w:spacing w:line="240" w:lineRule="auto"/>
        <w:rPr>
          <w:szCs w:val="20"/>
          <w:lang w:eastAsia="sl-SI"/>
        </w:rPr>
      </w:pPr>
    </w:p>
    <w:p w14:paraId="363E3678" w14:textId="58A3C3BA" w:rsidR="000F4546" w:rsidRPr="000E6030" w:rsidRDefault="000F4546" w:rsidP="007657CD">
      <w:pPr>
        <w:spacing w:line="240" w:lineRule="auto"/>
        <w:rPr>
          <w:szCs w:val="20"/>
          <w:lang w:eastAsia="sl-SI"/>
        </w:rPr>
      </w:pPr>
      <w:r w:rsidRPr="000E6030">
        <w:rPr>
          <w:szCs w:val="20"/>
          <w:lang w:eastAsia="sl-SI"/>
        </w:rPr>
        <w:t>Ponudnik v ponudbi priloži le dokumente, ki so navedeni v tej točki. V času pregleda ponudb bo moral ponudnik na poziv naročnika ponudbo dopolniti z dokazili, kot je navedeno za posameznim zahtevanim pogojem oziroma razlogom za izključitev.</w:t>
      </w:r>
    </w:p>
    <w:p w14:paraId="31A1918D" w14:textId="77777777" w:rsidR="00A15174" w:rsidRPr="000E6030" w:rsidRDefault="00A15174" w:rsidP="007657CD">
      <w:pPr>
        <w:spacing w:line="240" w:lineRule="auto"/>
      </w:pPr>
    </w:p>
    <w:p w14:paraId="55499627" w14:textId="3379754C" w:rsidR="000F4546" w:rsidRPr="007657CD" w:rsidRDefault="000F4546" w:rsidP="007657CD">
      <w:pPr>
        <w:spacing w:line="240" w:lineRule="auto"/>
      </w:pPr>
      <w:r w:rsidRPr="000E6030">
        <w:rPr>
          <w:szCs w:val="20"/>
          <w:lang w:eastAsia="sl-SI"/>
        </w:rPr>
        <w:t>Obrazci izjav, ki jih mora predložiti ponudnik, so del dokumentacije predmetnega naročila. Izjave so lahko predložene na teh obrazcih ali na ponudnikovih, ki pa vsebinsko bistveno ne smejo odstopati od priloženih obrazcev.</w:t>
      </w:r>
      <w:r w:rsidRPr="007657CD">
        <w:rPr>
          <w:szCs w:val="20"/>
          <w:lang w:eastAsia="sl-SI"/>
        </w:rPr>
        <w:t xml:space="preserve"> </w:t>
      </w:r>
    </w:p>
    <w:p w14:paraId="031244FE" w14:textId="77777777" w:rsidR="000F4546" w:rsidRPr="007657CD" w:rsidRDefault="000F4546" w:rsidP="007657CD">
      <w:pPr>
        <w:spacing w:line="240" w:lineRule="auto"/>
        <w:rPr>
          <w:szCs w:val="20"/>
          <w:lang w:eastAsia="sl-SI"/>
        </w:rPr>
      </w:pPr>
    </w:p>
    <w:p w14:paraId="6EED6A2F" w14:textId="47D24334" w:rsidR="000F4546" w:rsidRPr="007657CD" w:rsidRDefault="000F4546" w:rsidP="007657CD">
      <w:pPr>
        <w:spacing w:line="240" w:lineRule="auto"/>
      </w:pPr>
      <w:r w:rsidRPr="007657CD">
        <w:rPr>
          <w:szCs w:val="20"/>
          <w:lang w:eastAsia="sl-SI"/>
        </w:rPr>
        <w:t xml:space="preserve">Ponudnik, ki odda ponudbo, pod kazensko in materialno odgovornostjo jamči, da so vsi podatki in dokumenti, podani v ponudbi, resnični, in </w:t>
      </w:r>
      <w:r w:rsidRPr="001C0A28">
        <w:rPr>
          <w:szCs w:val="20"/>
          <w:lang w:eastAsia="sl-SI"/>
        </w:rPr>
        <w:t xml:space="preserve">da </w:t>
      </w:r>
      <w:r w:rsidR="001478EC" w:rsidRPr="001C0A28">
        <w:rPr>
          <w:szCs w:val="20"/>
          <w:lang w:eastAsia="sl-SI"/>
        </w:rPr>
        <w:t xml:space="preserve">kopije </w:t>
      </w:r>
      <w:r w:rsidRPr="001C0A28">
        <w:rPr>
          <w:szCs w:val="20"/>
          <w:lang w:eastAsia="sl-SI"/>
        </w:rPr>
        <w:t xml:space="preserve">priloženih </w:t>
      </w:r>
      <w:r w:rsidR="001478EC" w:rsidRPr="001C0A28">
        <w:rPr>
          <w:szCs w:val="20"/>
          <w:lang w:eastAsia="sl-SI"/>
        </w:rPr>
        <w:t xml:space="preserve">dokumentov </w:t>
      </w:r>
      <w:r w:rsidRPr="001C0A28">
        <w:rPr>
          <w:szCs w:val="20"/>
          <w:lang w:eastAsia="sl-SI"/>
        </w:rPr>
        <w:t>ustrezajo</w:t>
      </w:r>
      <w:r w:rsidRPr="00AC62C5">
        <w:rPr>
          <w:szCs w:val="20"/>
          <w:lang w:eastAsia="sl-SI"/>
        </w:rPr>
        <w:t xml:space="preserve"> originalu</w:t>
      </w:r>
      <w:r w:rsidRPr="007657CD">
        <w:rPr>
          <w:szCs w:val="20"/>
          <w:lang w:eastAsia="sl-SI"/>
        </w:rPr>
        <w:t>. V nasprotnem primeru ponudnik naročniku odgovarja za vso škodo, ki mu je nastala.</w:t>
      </w:r>
      <w:r w:rsidRPr="007657CD">
        <w:t xml:space="preserve"> </w:t>
      </w:r>
    </w:p>
    <w:p w14:paraId="250F89D6" w14:textId="77777777" w:rsidR="000F4546" w:rsidRPr="00145675" w:rsidRDefault="000F4546" w:rsidP="001702DE">
      <w:pPr>
        <w:pStyle w:val="Naslov2"/>
        <w:numPr>
          <w:ilvl w:val="1"/>
          <w:numId w:val="12"/>
        </w:numPr>
        <w:ind w:hanging="2629"/>
        <w:rPr>
          <w:lang w:eastAsia="sl-SI"/>
        </w:rPr>
      </w:pPr>
      <w:bookmarkStart w:id="127" w:name="_Toc40360643"/>
      <w:bookmarkStart w:id="128" w:name="_Toc41035625"/>
      <w:bookmarkStart w:id="129" w:name="_Toc179354104"/>
      <w:r w:rsidRPr="00145675">
        <w:rPr>
          <w:lang w:eastAsia="sl-SI"/>
        </w:rPr>
        <w:t>Sestavljanje ponudbe</w:t>
      </w:r>
      <w:bookmarkEnd w:id="127"/>
      <w:bookmarkEnd w:id="128"/>
      <w:bookmarkEnd w:id="129"/>
    </w:p>
    <w:p w14:paraId="1DC93CCB"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130" w:name="_Toc43723063"/>
      <w:bookmarkStart w:id="131" w:name="_Toc43797043"/>
      <w:bookmarkStart w:id="132" w:name="_Toc43797321"/>
      <w:bookmarkStart w:id="133" w:name="_Toc47614157"/>
      <w:bookmarkStart w:id="134" w:name="_Toc47614196"/>
      <w:bookmarkStart w:id="135" w:name="_Toc50128055"/>
      <w:bookmarkStart w:id="136" w:name="_Toc50128539"/>
      <w:bookmarkStart w:id="137" w:name="_Toc50454142"/>
      <w:bookmarkStart w:id="138" w:name="_Toc50536719"/>
      <w:bookmarkStart w:id="139" w:name="_Toc50712584"/>
      <w:bookmarkStart w:id="140" w:name="_Toc50719958"/>
      <w:bookmarkStart w:id="141" w:name="_Toc113525811"/>
      <w:bookmarkStart w:id="142" w:name="_Toc115267882"/>
      <w:bookmarkStart w:id="143" w:name="_Toc176178883"/>
      <w:bookmarkStart w:id="144" w:name="_Toc177974461"/>
      <w:bookmarkStart w:id="145" w:name="_Toc178336965"/>
      <w:bookmarkStart w:id="146" w:name="_Toc179354105"/>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1DA7C1B4"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147" w:name="_Toc43797044"/>
      <w:bookmarkStart w:id="148" w:name="_Toc43797322"/>
      <w:bookmarkStart w:id="149" w:name="_Toc47614158"/>
      <w:bookmarkStart w:id="150" w:name="_Toc47614197"/>
      <w:bookmarkStart w:id="151" w:name="_Toc50128056"/>
      <w:bookmarkStart w:id="152" w:name="_Toc50128540"/>
      <w:bookmarkStart w:id="153" w:name="_Toc50454143"/>
      <w:bookmarkStart w:id="154" w:name="_Toc50536720"/>
      <w:bookmarkStart w:id="155" w:name="_Toc50712585"/>
      <w:bookmarkStart w:id="156" w:name="_Toc50719959"/>
      <w:bookmarkStart w:id="157" w:name="_Toc113525812"/>
      <w:bookmarkStart w:id="158" w:name="_Toc115267883"/>
      <w:bookmarkStart w:id="159" w:name="_Toc176178884"/>
      <w:bookmarkStart w:id="160" w:name="_Toc177974462"/>
      <w:bookmarkStart w:id="161" w:name="_Toc178336966"/>
      <w:bookmarkStart w:id="162" w:name="_Toc17935410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7DC61625"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163" w:name="_Toc43797045"/>
      <w:bookmarkStart w:id="164" w:name="_Toc43797323"/>
      <w:bookmarkStart w:id="165" w:name="_Toc47614159"/>
      <w:bookmarkStart w:id="166" w:name="_Toc47614198"/>
      <w:bookmarkStart w:id="167" w:name="_Toc50128057"/>
      <w:bookmarkStart w:id="168" w:name="_Toc50128541"/>
      <w:bookmarkStart w:id="169" w:name="_Toc50454144"/>
      <w:bookmarkStart w:id="170" w:name="_Toc50536721"/>
      <w:bookmarkStart w:id="171" w:name="_Toc50712586"/>
      <w:bookmarkStart w:id="172" w:name="_Toc50719960"/>
      <w:bookmarkStart w:id="173" w:name="_Toc113525813"/>
      <w:bookmarkStart w:id="174" w:name="_Toc115267884"/>
      <w:bookmarkStart w:id="175" w:name="_Toc176178885"/>
      <w:bookmarkStart w:id="176" w:name="_Toc177974463"/>
      <w:bookmarkStart w:id="177" w:name="_Toc178336967"/>
      <w:bookmarkStart w:id="178" w:name="_Toc179354107"/>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8832520"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179" w:name="_Toc43797046"/>
      <w:bookmarkStart w:id="180" w:name="_Toc43797324"/>
      <w:bookmarkStart w:id="181" w:name="_Toc47614160"/>
      <w:bookmarkStart w:id="182" w:name="_Toc47614199"/>
      <w:bookmarkStart w:id="183" w:name="_Toc50128058"/>
      <w:bookmarkStart w:id="184" w:name="_Toc50128542"/>
      <w:bookmarkStart w:id="185" w:name="_Toc50454145"/>
      <w:bookmarkStart w:id="186" w:name="_Toc50536722"/>
      <w:bookmarkStart w:id="187" w:name="_Toc50712587"/>
      <w:bookmarkStart w:id="188" w:name="_Toc50719961"/>
      <w:bookmarkStart w:id="189" w:name="_Toc113525814"/>
      <w:bookmarkStart w:id="190" w:name="_Toc115267885"/>
      <w:bookmarkStart w:id="191" w:name="_Toc176178886"/>
      <w:bookmarkStart w:id="192" w:name="_Toc177974464"/>
      <w:bookmarkStart w:id="193" w:name="_Toc178336968"/>
      <w:bookmarkStart w:id="194" w:name="_Toc17935410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3660BDAD"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195" w:name="_Toc43797047"/>
      <w:bookmarkStart w:id="196" w:name="_Toc43797325"/>
      <w:bookmarkStart w:id="197" w:name="_Toc47614161"/>
      <w:bookmarkStart w:id="198" w:name="_Toc47614200"/>
      <w:bookmarkStart w:id="199" w:name="_Toc50128059"/>
      <w:bookmarkStart w:id="200" w:name="_Toc50128543"/>
      <w:bookmarkStart w:id="201" w:name="_Toc50454146"/>
      <w:bookmarkStart w:id="202" w:name="_Toc50536723"/>
      <w:bookmarkStart w:id="203" w:name="_Toc50712588"/>
      <w:bookmarkStart w:id="204" w:name="_Toc50719962"/>
      <w:bookmarkStart w:id="205" w:name="_Toc113525815"/>
      <w:bookmarkStart w:id="206" w:name="_Toc115267886"/>
      <w:bookmarkStart w:id="207" w:name="_Toc176178887"/>
      <w:bookmarkStart w:id="208" w:name="_Toc177974465"/>
      <w:bookmarkStart w:id="209" w:name="_Toc178336969"/>
      <w:bookmarkStart w:id="210" w:name="_Toc179354109"/>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5AF8FAC7"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211" w:name="_Toc43797048"/>
      <w:bookmarkStart w:id="212" w:name="_Toc43797326"/>
      <w:bookmarkStart w:id="213" w:name="_Toc47614162"/>
      <w:bookmarkStart w:id="214" w:name="_Toc47614201"/>
      <w:bookmarkStart w:id="215" w:name="_Toc50128060"/>
      <w:bookmarkStart w:id="216" w:name="_Toc50128544"/>
      <w:bookmarkStart w:id="217" w:name="_Toc50454147"/>
      <w:bookmarkStart w:id="218" w:name="_Toc50536724"/>
      <w:bookmarkStart w:id="219" w:name="_Toc50712589"/>
      <w:bookmarkStart w:id="220" w:name="_Toc50719963"/>
      <w:bookmarkStart w:id="221" w:name="_Toc113525816"/>
      <w:bookmarkStart w:id="222" w:name="_Toc115267887"/>
      <w:bookmarkStart w:id="223" w:name="_Toc176178888"/>
      <w:bookmarkStart w:id="224" w:name="_Toc177974466"/>
      <w:bookmarkStart w:id="225" w:name="_Toc178336970"/>
      <w:bookmarkStart w:id="226" w:name="_Toc1793541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17E5B973"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227" w:name="_Toc43797049"/>
      <w:bookmarkStart w:id="228" w:name="_Toc43797327"/>
      <w:bookmarkStart w:id="229" w:name="_Toc47614163"/>
      <w:bookmarkStart w:id="230" w:name="_Toc47614202"/>
      <w:bookmarkStart w:id="231" w:name="_Toc50128061"/>
      <w:bookmarkStart w:id="232" w:name="_Toc50128545"/>
      <w:bookmarkStart w:id="233" w:name="_Toc50454148"/>
      <w:bookmarkStart w:id="234" w:name="_Toc50536725"/>
      <w:bookmarkStart w:id="235" w:name="_Toc50712590"/>
      <w:bookmarkStart w:id="236" w:name="_Toc50719964"/>
      <w:bookmarkStart w:id="237" w:name="_Toc113525817"/>
      <w:bookmarkStart w:id="238" w:name="_Toc115267888"/>
      <w:bookmarkStart w:id="239" w:name="_Toc176178889"/>
      <w:bookmarkStart w:id="240" w:name="_Toc177974467"/>
      <w:bookmarkStart w:id="241" w:name="_Toc178336971"/>
      <w:bookmarkStart w:id="242" w:name="_Toc179354111"/>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4E2977D5"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243" w:name="_Toc43797050"/>
      <w:bookmarkStart w:id="244" w:name="_Toc43797328"/>
      <w:bookmarkStart w:id="245" w:name="_Toc47614164"/>
      <w:bookmarkStart w:id="246" w:name="_Toc47614203"/>
      <w:bookmarkStart w:id="247" w:name="_Toc50128062"/>
      <w:bookmarkStart w:id="248" w:name="_Toc50128546"/>
      <w:bookmarkStart w:id="249" w:name="_Toc50454149"/>
      <w:bookmarkStart w:id="250" w:name="_Toc50536726"/>
      <w:bookmarkStart w:id="251" w:name="_Toc50712591"/>
      <w:bookmarkStart w:id="252" w:name="_Toc50719965"/>
      <w:bookmarkStart w:id="253" w:name="_Toc113525818"/>
      <w:bookmarkStart w:id="254" w:name="_Toc115267889"/>
      <w:bookmarkStart w:id="255" w:name="_Toc176178890"/>
      <w:bookmarkStart w:id="256" w:name="_Toc177974468"/>
      <w:bookmarkStart w:id="257" w:name="_Toc178336972"/>
      <w:bookmarkStart w:id="258" w:name="_Toc17935411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6364FCFF"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259" w:name="_Toc43797051"/>
      <w:bookmarkStart w:id="260" w:name="_Toc43797329"/>
      <w:bookmarkStart w:id="261" w:name="_Toc47614165"/>
      <w:bookmarkStart w:id="262" w:name="_Toc47614204"/>
      <w:bookmarkStart w:id="263" w:name="_Toc50128063"/>
      <w:bookmarkStart w:id="264" w:name="_Toc50128547"/>
      <w:bookmarkStart w:id="265" w:name="_Toc50454150"/>
      <w:bookmarkStart w:id="266" w:name="_Toc50536727"/>
      <w:bookmarkStart w:id="267" w:name="_Toc50712592"/>
      <w:bookmarkStart w:id="268" w:name="_Toc50719966"/>
      <w:bookmarkStart w:id="269" w:name="_Toc113525819"/>
      <w:bookmarkStart w:id="270" w:name="_Toc115267890"/>
      <w:bookmarkStart w:id="271" w:name="_Toc176178891"/>
      <w:bookmarkStart w:id="272" w:name="_Toc177974469"/>
      <w:bookmarkStart w:id="273" w:name="_Toc178336973"/>
      <w:bookmarkStart w:id="274" w:name="_Toc179354113"/>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31EB11BF"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275" w:name="_Toc43797052"/>
      <w:bookmarkStart w:id="276" w:name="_Toc43797330"/>
      <w:bookmarkStart w:id="277" w:name="_Toc47614166"/>
      <w:bookmarkStart w:id="278" w:name="_Toc47614205"/>
      <w:bookmarkStart w:id="279" w:name="_Toc50128064"/>
      <w:bookmarkStart w:id="280" w:name="_Toc50128548"/>
      <w:bookmarkStart w:id="281" w:name="_Toc50454151"/>
      <w:bookmarkStart w:id="282" w:name="_Toc50536728"/>
      <w:bookmarkStart w:id="283" w:name="_Toc50712593"/>
      <w:bookmarkStart w:id="284" w:name="_Toc50719967"/>
      <w:bookmarkStart w:id="285" w:name="_Toc113525820"/>
      <w:bookmarkStart w:id="286" w:name="_Toc115267891"/>
      <w:bookmarkStart w:id="287" w:name="_Toc176178892"/>
      <w:bookmarkStart w:id="288" w:name="_Toc177974470"/>
      <w:bookmarkStart w:id="289" w:name="_Toc178336974"/>
      <w:bookmarkStart w:id="290" w:name="_Toc17935411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0ADE2BE7" w14:textId="77777777" w:rsidR="0059008D" w:rsidRPr="0059008D" w:rsidRDefault="0059008D" w:rsidP="00740E1E">
      <w:pPr>
        <w:pStyle w:val="Odstavekseznama"/>
        <w:keepNext/>
        <w:numPr>
          <w:ilvl w:val="0"/>
          <w:numId w:val="29"/>
        </w:numPr>
        <w:suppressAutoHyphens w:val="0"/>
        <w:spacing w:before="120" w:after="120" w:line="240" w:lineRule="auto"/>
        <w:contextualSpacing w:val="0"/>
        <w:outlineLvl w:val="2"/>
        <w:rPr>
          <w:rFonts w:eastAsia="Times New Roman"/>
          <w:b/>
          <w:bCs/>
          <w:vanish/>
          <w:szCs w:val="20"/>
          <w:lang w:eastAsia="x-none"/>
        </w:rPr>
      </w:pPr>
      <w:bookmarkStart w:id="291" w:name="_Toc43797053"/>
      <w:bookmarkStart w:id="292" w:name="_Toc43797331"/>
      <w:bookmarkStart w:id="293" w:name="_Toc47614167"/>
      <w:bookmarkStart w:id="294" w:name="_Toc47614206"/>
      <w:bookmarkStart w:id="295" w:name="_Toc50128065"/>
      <w:bookmarkStart w:id="296" w:name="_Toc50128549"/>
      <w:bookmarkStart w:id="297" w:name="_Toc50454152"/>
      <w:bookmarkStart w:id="298" w:name="_Toc50536729"/>
      <w:bookmarkStart w:id="299" w:name="_Toc50712594"/>
      <w:bookmarkStart w:id="300" w:name="_Toc50719968"/>
      <w:bookmarkStart w:id="301" w:name="_Toc113525821"/>
      <w:bookmarkStart w:id="302" w:name="_Toc115267892"/>
      <w:bookmarkStart w:id="303" w:name="_Toc176178893"/>
      <w:bookmarkStart w:id="304" w:name="_Toc177974471"/>
      <w:bookmarkStart w:id="305" w:name="_Toc178336975"/>
      <w:bookmarkStart w:id="306" w:name="_Toc179354115"/>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27A60027" w14:textId="77777777" w:rsidR="0059008D" w:rsidRPr="0059008D" w:rsidRDefault="0059008D" w:rsidP="00740E1E">
      <w:pPr>
        <w:pStyle w:val="Odstavekseznama"/>
        <w:keepNext/>
        <w:numPr>
          <w:ilvl w:val="1"/>
          <w:numId w:val="29"/>
        </w:numPr>
        <w:suppressAutoHyphens w:val="0"/>
        <w:spacing w:before="120" w:after="120" w:line="240" w:lineRule="auto"/>
        <w:contextualSpacing w:val="0"/>
        <w:outlineLvl w:val="2"/>
        <w:rPr>
          <w:rFonts w:eastAsia="Times New Roman"/>
          <w:b/>
          <w:bCs/>
          <w:vanish/>
          <w:szCs w:val="20"/>
          <w:lang w:eastAsia="x-none"/>
        </w:rPr>
      </w:pPr>
      <w:bookmarkStart w:id="307" w:name="_Toc43797054"/>
      <w:bookmarkStart w:id="308" w:name="_Toc43797332"/>
      <w:bookmarkStart w:id="309" w:name="_Toc47614168"/>
      <w:bookmarkStart w:id="310" w:name="_Toc47614207"/>
      <w:bookmarkStart w:id="311" w:name="_Toc50128066"/>
      <w:bookmarkStart w:id="312" w:name="_Toc50128550"/>
      <w:bookmarkStart w:id="313" w:name="_Toc50454153"/>
      <w:bookmarkStart w:id="314" w:name="_Toc50536730"/>
      <w:bookmarkStart w:id="315" w:name="_Toc50712595"/>
      <w:bookmarkStart w:id="316" w:name="_Toc50719969"/>
      <w:bookmarkStart w:id="317" w:name="_Toc113525822"/>
      <w:bookmarkStart w:id="318" w:name="_Toc115267893"/>
      <w:bookmarkStart w:id="319" w:name="_Toc176178894"/>
      <w:bookmarkStart w:id="320" w:name="_Toc177974472"/>
      <w:bookmarkStart w:id="321" w:name="_Toc178336976"/>
      <w:bookmarkStart w:id="322" w:name="_Toc17935411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5CE66E6F" w14:textId="30035002" w:rsidR="008F39C6" w:rsidRPr="007657CD" w:rsidRDefault="00842F5D" w:rsidP="00740E1E">
      <w:pPr>
        <w:pStyle w:val="Naslov3"/>
        <w:keepLines w:val="0"/>
        <w:numPr>
          <w:ilvl w:val="2"/>
          <w:numId w:val="29"/>
        </w:numPr>
        <w:tabs>
          <w:tab w:val="clear" w:pos="426"/>
        </w:tabs>
        <w:spacing w:before="120"/>
        <w:ind w:left="720"/>
      </w:pPr>
      <w:bookmarkStart w:id="323" w:name="_Toc179354117"/>
      <w:r>
        <w:rPr>
          <w:i w:val="0"/>
          <w:szCs w:val="20"/>
          <w:lang w:eastAsia="x-none"/>
        </w:rPr>
        <w:t xml:space="preserve">Obrazec </w:t>
      </w:r>
      <w:r w:rsidR="00957A53" w:rsidRPr="00FE73F9">
        <w:rPr>
          <w:rFonts w:eastAsia="Arial Unicode MS"/>
          <w:szCs w:val="20"/>
          <w:lang w:eastAsia="ar-SA"/>
        </w:rPr>
        <w:t>ESPD</w:t>
      </w:r>
      <w:bookmarkEnd w:id="323"/>
    </w:p>
    <w:p w14:paraId="0809E986" w14:textId="5BA66CEC" w:rsidR="00957A53" w:rsidRPr="00957A53" w:rsidRDefault="00957A53" w:rsidP="00957A53">
      <w:pPr>
        <w:spacing w:line="240" w:lineRule="auto"/>
        <w:rPr>
          <w:szCs w:val="20"/>
        </w:rPr>
      </w:pPr>
      <w:r w:rsidRPr="00957A53">
        <w:rPr>
          <w:szCs w:val="20"/>
        </w:rPr>
        <w:t xml:space="preserve">Obrazec ESPD predstavlja uradno izjavo </w:t>
      </w:r>
      <w:r w:rsidR="00B30778">
        <w:rPr>
          <w:szCs w:val="20"/>
        </w:rPr>
        <w:t>ponudnika</w:t>
      </w:r>
      <w:r w:rsidRPr="00957A53">
        <w:rPr>
          <w:szCs w:val="20"/>
        </w:rPr>
        <w:t xml:space="preserve">, da zanj ne obstajajo razlogi za izključitev in da izpolnjuje pogoje za sodelovanje, hkrati pa zagotavlja ustrezne informacije, ki jih zahteva naročnik. Obrazec ESPD vključuje tudi uradno izjavo o tem, da bo </w:t>
      </w:r>
      <w:r w:rsidR="00B30778">
        <w:rPr>
          <w:szCs w:val="20"/>
        </w:rPr>
        <w:t>ponudnik</w:t>
      </w:r>
      <w:r w:rsidRPr="00957A53">
        <w:rPr>
          <w:szCs w:val="20"/>
        </w:rPr>
        <w:t xml:space="preserve"> na zahtevo in brez odlašanja sposoben predložiti dokazila, ki dokazujejo neobstoj razlogov za izključitev oziroma izpolnjevanje pogojev za sodelovanje. S predložitvijo obrazca ESPD ponudnik tudi potrdi, da izpolnjuje vse druge zahteve naročila.</w:t>
      </w:r>
    </w:p>
    <w:p w14:paraId="7F507C70" w14:textId="77777777" w:rsidR="00957A53" w:rsidRPr="00957A53" w:rsidRDefault="00957A53" w:rsidP="00957A53">
      <w:pPr>
        <w:spacing w:line="240" w:lineRule="auto"/>
        <w:rPr>
          <w:szCs w:val="20"/>
        </w:rPr>
      </w:pPr>
    </w:p>
    <w:p w14:paraId="4DC2CED2" w14:textId="77777777" w:rsidR="00957A53" w:rsidRPr="00957A53" w:rsidRDefault="00957A53" w:rsidP="00957A53">
      <w:pPr>
        <w:spacing w:line="240" w:lineRule="auto"/>
        <w:rPr>
          <w:szCs w:val="20"/>
        </w:rPr>
      </w:pPr>
      <w:r w:rsidRPr="00957A53">
        <w:rPr>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3/22 – </w:t>
      </w:r>
      <w:proofErr w:type="spellStart"/>
      <w:r w:rsidRPr="00957A53">
        <w:rPr>
          <w:szCs w:val="20"/>
        </w:rPr>
        <w:t>ZDeb</w:t>
      </w:r>
      <w:proofErr w:type="spellEnd"/>
      <w:r w:rsidRPr="00957A53">
        <w:rPr>
          <w:szCs w:val="20"/>
        </w:rPr>
        <w:t xml:space="preserve"> in 16/23 – </w:t>
      </w:r>
      <w:proofErr w:type="spellStart"/>
      <w:r w:rsidRPr="00957A53">
        <w:rPr>
          <w:szCs w:val="20"/>
        </w:rPr>
        <w:t>ZZPri</w:t>
      </w:r>
      <w:proofErr w:type="spellEnd"/>
      <w:r w:rsidRPr="00957A53">
        <w:rPr>
          <w:szCs w:val="20"/>
        </w:rPr>
        <w:t xml:space="preserve">; v nadaljevanju: </w:t>
      </w:r>
      <w:proofErr w:type="spellStart"/>
      <w:r w:rsidRPr="00957A53">
        <w:rPr>
          <w:szCs w:val="20"/>
        </w:rPr>
        <w:t>ZIntPK</w:t>
      </w:r>
      <w:proofErr w:type="spellEnd"/>
      <w:r w:rsidRPr="00957A53">
        <w:rPr>
          <w:szCs w:val="20"/>
        </w:rPr>
        <w:t xml:space="preserve">) ter izjavo, da ne obstaja izključitveni razlog, določen v podtočki 5 poglavja Razlogi za izključitev teh navodil. </w:t>
      </w:r>
    </w:p>
    <w:p w14:paraId="45852B20" w14:textId="77777777" w:rsidR="00957A53" w:rsidRPr="00957A53" w:rsidRDefault="00957A53" w:rsidP="00957A53">
      <w:pPr>
        <w:spacing w:line="240" w:lineRule="auto"/>
        <w:rPr>
          <w:szCs w:val="20"/>
        </w:rPr>
      </w:pPr>
    </w:p>
    <w:p w14:paraId="20D4467D" w14:textId="77777777" w:rsidR="00957A53" w:rsidRPr="00957A53" w:rsidRDefault="00957A53" w:rsidP="00957A53">
      <w:pPr>
        <w:spacing w:line="240" w:lineRule="auto"/>
        <w:rPr>
          <w:szCs w:val="20"/>
        </w:rPr>
      </w:pPr>
      <w:r w:rsidRPr="00957A53">
        <w:rPr>
          <w:szCs w:val="20"/>
        </w:rPr>
        <w:t>V primeru, da je v obrazcu ESPD zahtevan obvezen vnos v posamezno polje, naročnik pa se v predmetni dokumentaciji naročila v zvezi s tem poljem ni opredelil, ponudnik vpiše poljuben številčni ali črkovni znak.</w:t>
      </w:r>
    </w:p>
    <w:p w14:paraId="0AA0F76A" w14:textId="77777777" w:rsidR="00957A53" w:rsidRPr="00957A53" w:rsidRDefault="00957A53" w:rsidP="00957A53">
      <w:pPr>
        <w:spacing w:line="240" w:lineRule="auto"/>
        <w:rPr>
          <w:szCs w:val="20"/>
        </w:rPr>
      </w:pPr>
    </w:p>
    <w:p w14:paraId="5C40545B" w14:textId="06B649EA" w:rsidR="00957A53" w:rsidRPr="00957A53" w:rsidRDefault="00957A53" w:rsidP="00957A53">
      <w:pPr>
        <w:spacing w:line="240" w:lineRule="auto"/>
        <w:rPr>
          <w:szCs w:val="20"/>
        </w:rPr>
      </w:pPr>
      <w:r w:rsidRPr="00957A53">
        <w:rPr>
          <w:szCs w:val="20"/>
        </w:rPr>
        <w:t xml:space="preserve">Navedbe v ESPD in/ali dokazila, ki ji predloži </w:t>
      </w:r>
      <w:r w:rsidR="00B30778">
        <w:rPr>
          <w:szCs w:val="20"/>
        </w:rPr>
        <w:t>ponudnik</w:t>
      </w:r>
      <w:r w:rsidRPr="00957A53">
        <w:rPr>
          <w:szCs w:val="20"/>
        </w:rPr>
        <w:t>, morajo biti veljavni.</w:t>
      </w:r>
    </w:p>
    <w:p w14:paraId="7A82CBCF" w14:textId="1756941A" w:rsidR="00957A53" w:rsidRPr="00957A53" w:rsidRDefault="00B30778" w:rsidP="00957A53">
      <w:pPr>
        <w:spacing w:line="240" w:lineRule="auto"/>
        <w:rPr>
          <w:szCs w:val="20"/>
        </w:rPr>
      </w:pPr>
      <w:r>
        <w:rPr>
          <w:szCs w:val="20"/>
        </w:rPr>
        <w:lastRenderedPageBreak/>
        <w:t>Ponudnik</w:t>
      </w:r>
      <w:r w:rsidR="00957A53" w:rsidRPr="00957A53">
        <w:rPr>
          <w:szCs w:val="20"/>
        </w:rPr>
        <w:t xml:space="preserve"> naročnikov obrazec ESPD (datoteka XML) uvozi na spletni povezavi: https://ejn.gov.si/espd in v njega neposredno vnese zahtevane podatke.</w:t>
      </w:r>
    </w:p>
    <w:p w14:paraId="06D1C9A6" w14:textId="77777777" w:rsidR="00957A53" w:rsidRDefault="00957A53" w:rsidP="00957A53">
      <w:pPr>
        <w:spacing w:line="240" w:lineRule="auto"/>
        <w:rPr>
          <w:szCs w:val="20"/>
        </w:rPr>
      </w:pPr>
    </w:p>
    <w:p w14:paraId="48CDC2A8" w14:textId="3EDDA5D9" w:rsidR="00B30778" w:rsidRPr="00FE73F9" w:rsidRDefault="00B30778" w:rsidP="00B30778">
      <w:pPr>
        <w:spacing w:line="240" w:lineRule="auto"/>
      </w:pPr>
      <w:bookmarkStart w:id="324" w:name="_Hlk511905322"/>
      <w:r w:rsidRPr="00FE73F9">
        <w:t>Ponudnik, ki v sistemu e-JN oddaja ponudbo, naloži</w:t>
      </w:r>
      <w:r w:rsidR="008B7BA4">
        <w:t xml:space="preserve"> </w:t>
      </w:r>
      <w:r w:rsidRPr="00FE73F9">
        <w:t xml:space="preserve">ESPD v razdelek »Dokumenti«, </w:t>
      </w:r>
      <w:r w:rsidR="008B7BA4">
        <w:t>del</w:t>
      </w:r>
      <w:r w:rsidRPr="00FE73F9">
        <w:t xml:space="preserve"> »</w:t>
      </w:r>
      <w:r w:rsidR="008B7BA4">
        <w:t>Ostale priloge</w:t>
      </w:r>
      <w:r w:rsidRPr="00FE73F9">
        <w:t>«</w:t>
      </w:r>
      <w:r w:rsidR="008B7BA4">
        <w:t xml:space="preserve">. </w:t>
      </w:r>
      <w:r w:rsidRPr="00FE73F9">
        <w:t xml:space="preserve">Ponudnik, ki v sistemu e-JN oddaja ponudbo, naloži elektronsko podpisan ESPD v </w:t>
      </w:r>
      <w:proofErr w:type="spellStart"/>
      <w:r w:rsidRPr="00FE73F9">
        <w:t>xml</w:t>
      </w:r>
      <w:proofErr w:type="spellEnd"/>
      <w:r w:rsidRPr="00FE73F9">
        <w:t xml:space="preserve">. obliki ali nepodpisan ESPD v </w:t>
      </w:r>
      <w:proofErr w:type="spellStart"/>
      <w:r w:rsidRPr="00FE73F9">
        <w:t>xml</w:t>
      </w:r>
      <w:proofErr w:type="spellEnd"/>
      <w:r w:rsidRPr="00FE73F9">
        <w:t xml:space="preserve">. obliki, </w:t>
      </w:r>
      <w:bookmarkStart w:id="325" w:name="_Hlk531606225"/>
      <w:r w:rsidRPr="00FE73F9">
        <w:t>pri čemer se v slednjem primeru v skladu Splošnimi pogoji uporabe sistema e-JN šteje, da je oddan pravno zavezujoč dokument, ki ima enako veljavnost kot podpisan</w:t>
      </w:r>
      <w:bookmarkEnd w:id="325"/>
      <w:r w:rsidRPr="00FE73F9">
        <w:t xml:space="preserve">. </w:t>
      </w:r>
      <w:bookmarkEnd w:id="324"/>
    </w:p>
    <w:p w14:paraId="4234029C" w14:textId="77777777" w:rsidR="00B30778" w:rsidRPr="00957A53" w:rsidRDefault="00B30778" w:rsidP="00957A53">
      <w:pPr>
        <w:spacing w:line="240" w:lineRule="auto"/>
        <w:rPr>
          <w:szCs w:val="20"/>
        </w:rPr>
      </w:pPr>
    </w:p>
    <w:p w14:paraId="1DDFA025" w14:textId="6C74637A" w:rsidR="00293B83" w:rsidRDefault="00B30778" w:rsidP="007657CD">
      <w:pPr>
        <w:spacing w:line="240" w:lineRule="auto"/>
        <w:rPr>
          <w:szCs w:val="20"/>
        </w:rPr>
      </w:pPr>
      <w:r>
        <w:rPr>
          <w:szCs w:val="20"/>
        </w:rPr>
        <w:t>Če ponudnik nastopa v skupni ponudbi</w:t>
      </w:r>
      <w:r w:rsidR="004D24FF">
        <w:rPr>
          <w:szCs w:val="20"/>
        </w:rPr>
        <w:t xml:space="preserve"> za ostale sodelujoče ponudnik v </w:t>
      </w:r>
      <w:proofErr w:type="spellStart"/>
      <w:r w:rsidR="004D24FF">
        <w:rPr>
          <w:szCs w:val="20"/>
        </w:rPr>
        <w:t>razredel</w:t>
      </w:r>
      <w:proofErr w:type="spellEnd"/>
      <w:r w:rsidR="004D24FF">
        <w:rPr>
          <w:szCs w:val="20"/>
        </w:rPr>
        <w:t xml:space="preserve"> »</w:t>
      </w:r>
      <w:r w:rsidR="004D24FF" w:rsidRPr="00FE73F9">
        <w:t xml:space="preserve">Dokumenti«, </w:t>
      </w:r>
      <w:r w:rsidR="004D24FF">
        <w:t>del</w:t>
      </w:r>
      <w:r w:rsidR="004D24FF" w:rsidRPr="00FE73F9">
        <w:t xml:space="preserve"> »</w:t>
      </w:r>
      <w:r w:rsidR="004D24FF">
        <w:t>Ostale priloge</w:t>
      </w:r>
      <w:r w:rsidR="004D24FF" w:rsidRPr="00FE73F9">
        <w:t>«</w:t>
      </w:r>
      <w:r>
        <w:rPr>
          <w:szCs w:val="20"/>
        </w:rPr>
        <w:t xml:space="preserve"> </w:t>
      </w:r>
      <w:r w:rsidR="004D24FF">
        <w:rPr>
          <w:szCs w:val="20"/>
        </w:rPr>
        <w:t xml:space="preserve">priloži  podpisane </w:t>
      </w:r>
      <w:r w:rsidR="00957A53" w:rsidRPr="00957A53">
        <w:rPr>
          <w:szCs w:val="20"/>
        </w:rPr>
        <w:t xml:space="preserve">ESPD v </w:t>
      </w:r>
      <w:proofErr w:type="spellStart"/>
      <w:r w:rsidR="00957A53" w:rsidRPr="00957A53">
        <w:rPr>
          <w:szCs w:val="20"/>
        </w:rPr>
        <w:t>pdf</w:t>
      </w:r>
      <w:proofErr w:type="spellEnd"/>
      <w:r w:rsidR="00957A53" w:rsidRPr="00957A53">
        <w:rPr>
          <w:szCs w:val="20"/>
        </w:rPr>
        <w:t xml:space="preserve">. obliki, ali v elektronski obliki podpisan </w:t>
      </w:r>
      <w:proofErr w:type="spellStart"/>
      <w:r w:rsidR="00957A53" w:rsidRPr="00957A53">
        <w:rPr>
          <w:szCs w:val="20"/>
        </w:rPr>
        <w:t>xml</w:t>
      </w:r>
      <w:proofErr w:type="spellEnd"/>
      <w:r w:rsidR="00957A53" w:rsidRPr="00957A53">
        <w:rPr>
          <w:szCs w:val="20"/>
        </w:rPr>
        <w:t>.</w:t>
      </w:r>
      <w:r w:rsidR="00293B83" w:rsidRPr="00293B83">
        <w:rPr>
          <w:szCs w:val="20"/>
        </w:rPr>
        <w:t xml:space="preserve"> </w:t>
      </w:r>
    </w:p>
    <w:p w14:paraId="25CB5D61" w14:textId="1FEE808E" w:rsidR="000F4546" w:rsidRPr="007657CD" w:rsidRDefault="00A91B37" w:rsidP="00740E1E">
      <w:pPr>
        <w:pStyle w:val="Naslov3"/>
        <w:keepLines w:val="0"/>
        <w:numPr>
          <w:ilvl w:val="2"/>
          <w:numId w:val="29"/>
        </w:numPr>
        <w:tabs>
          <w:tab w:val="clear" w:pos="426"/>
        </w:tabs>
        <w:spacing w:before="120"/>
        <w:ind w:left="709" w:hanging="709"/>
      </w:pPr>
      <w:bookmarkStart w:id="326" w:name="_Toc40360645"/>
      <w:bookmarkStart w:id="327" w:name="_Toc41035627"/>
      <w:bookmarkStart w:id="328" w:name="_Toc179354118"/>
      <w:r>
        <w:t xml:space="preserve">Obrazec </w:t>
      </w:r>
      <w:bookmarkEnd w:id="326"/>
      <w:bookmarkEnd w:id="327"/>
      <w:r>
        <w:rPr>
          <w:rFonts w:eastAsia="Arial Unicode MS"/>
          <w:lang w:eastAsia="ar-SA"/>
        </w:rPr>
        <w:t>P</w:t>
      </w:r>
      <w:r w:rsidR="00842F5D">
        <w:rPr>
          <w:rFonts w:eastAsia="Arial Unicode MS"/>
          <w:lang w:eastAsia="ar-SA"/>
        </w:rPr>
        <w:t>redračun</w:t>
      </w:r>
      <w:bookmarkEnd w:id="328"/>
    </w:p>
    <w:p w14:paraId="047146F3" w14:textId="78394040" w:rsidR="00A91B37" w:rsidRDefault="00A91B37" w:rsidP="007657CD">
      <w:pPr>
        <w:spacing w:line="240" w:lineRule="auto"/>
      </w:pPr>
      <w:r>
        <w:t xml:space="preserve">Ponudnik mora </w:t>
      </w:r>
      <w:r w:rsidR="0093753E">
        <w:t xml:space="preserve">ponuditi vse pozicije v obrazcu </w:t>
      </w:r>
      <w:r w:rsidR="00842F5D">
        <w:rPr>
          <w:i/>
          <w:iCs/>
        </w:rPr>
        <w:t>Predračun</w:t>
      </w:r>
      <w:r w:rsidR="0093753E">
        <w:t xml:space="preserve"> za vse sklope storitev, za katero bo oddal ponudbo. </w:t>
      </w:r>
    </w:p>
    <w:p w14:paraId="72A3243A" w14:textId="22D90B88" w:rsidR="0093753E" w:rsidRDefault="0093753E" w:rsidP="007657CD">
      <w:pPr>
        <w:spacing w:line="240" w:lineRule="auto"/>
      </w:pPr>
    </w:p>
    <w:p w14:paraId="162993FD" w14:textId="3F4E89D8" w:rsidR="0093753E" w:rsidRDefault="0093753E" w:rsidP="0093753E">
      <w:pPr>
        <w:spacing w:line="240" w:lineRule="auto"/>
      </w:pPr>
      <w:r w:rsidRPr="0093753E">
        <w:t>Ponud</w:t>
      </w:r>
      <w:r w:rsidRPr="00B11DA7">
        <w:t xml:space="preserve">nik vpiše v obrazec </w:t>
      </w:r>
      <w:r w:rsidR="00842F5D" w:rsidRPr="00B11DA7">
        <w:rPr>
          <w:i/>
          <w:iCs/>
        </w:rPr>
        <w:t>Predračun</w:t>
      </w:r>
      <w:r w:rsidRPr="00B11DA7">
        <w:t xml:space="preserve"> ceno storitve v EUR brez DDV (na največ 4 decimalna mesta</w:t>
      </w:r>
      <w:r w:rsidR="0098584B" w:rsidRPr="00B11DA7">
        <w:t>, oziroma v sklopu 10 na največ 2 decimalni mesti</w:t>
      </w:r>
      <w:r w:rsidRPr="00B11DA7">
        <w:t xml:space="preserve">) in stopnjo DDV. </w:t>
      </w:r>
      <w:r w:rsidRPr="00B11DA7">
        <w:rPr>
          <w:szCs w:val="20"/>
        </w:rPr>
        <w:t>Če ponudnik cene ne vpiše ali vpiše znak “/</w:t>
      </w:r>
      <w:r w:rsidRPr="007657CD">
        <w:rPr>
          <w:szCs w:val="20"/>
        </w:rPr>
        <w:t>” ali “—“, ali smiselno enak znak, se šteje, da je nevpisana cena</w:t>
      </w:r>
      <w:r w:rsidR="00311238">
        <w:rPr>
          <w:szCs w:val="20"/>
        </w:rPr>
        <w:t xml:space="preserve"> </w:t>
      </w:r>
      <w:r w:rsidRPr="007657CD">
        <w:rPr>
          <w:szCs w:val="20"/>
        </w:rPr>
        <w:t>nič EUR.</w:t>
      </w:r>
    </w:p>
    <w:p w14:paraId="52E6FF65" w14:textId="77777777" w:rsidR="0093753E" w:rsidRDefault="0093753E" w:rsidP="0093753E">
      <w:pPr>
        <w:spacing w:line="240" w:lineRule="auto"/>
      </w:pPr>
    </w:p>
    <w:p w14:paraId="1E9ABF43" w14:textId="73886711" w:rsidR="0093753E" w:rsidRPr="0093753E" w:rsidRDefault="0093753E" w:rsidP="0093753E">
      <w:pPr>
        <w:spacing w:line="240" w:lineRule="auto"/>
      </w:pPr>
      <w:r w:rsidRPr="0093753E">
        <w:t xml:space="preserve">Cena na enoto v EUR z DDV, vrednost za celotno količino v EUR brez DDV in vrednost za celotno količino v EUR z DDV ter skupna ponudbena cena za vso količino, se bodo samodejno izračunale. </w:t>
      </w:r>
    </w:p>
    <w:p w14:paraId="31A825D6" w14:textId="77777777" w:rsidR="0093753E" w:rsidRPr="0093753E" w:rsidRDefault="0093753E" w:rsidP="0093753E">
      <w:pPr>
        <w:spacing w:line="240" w:lineRule="auto"/>
      </w:pPr>
    </w:p>
    <w:p w14:paraId="1AC05AEF" w14:textId="77777777" w:rsidR="0093753E" w:rsidRPr="0093753E" w:rsidRDefault="0093753E" w:rsidP="0093753E">
      <w:pPr>
        <w:spacing w:line="240" w:lineRule="auto"/>
      </w:pPr>
      <w:r w:rsidRPr="0093753E">
        <w:t>Ponujene cene morajo vsebovati izvajanje vseh zahtev v specifikacijah storitev. V obrazcih morajo biti navedene končne cene, z vsemi vključenimi stroški, popusti in dajatvami. Naročnik ne bo naknadno priznal nobenih dodatnih stroškov, kot npr. dodatek za gorivo, ipd.</w:t>
      </w:r>
    </w:p>
    <w:p w14:paraId="6EEB5700" w14:textId="77777777" w:rsidR="0093753E" w:rsidRPr="0093753E" w:rsidRDefault="0093753E" w:rsidP="0093753E">
      <w:pPr>
        <w:spacing w:line="240" w:lineRule="auto"/>
      </w:pPr>
    </w:p>
    <w:p w14:paraId="77B0B9C8" w14:textId="36A88E5C" w:rsidR="0093753E" w:rsidRDefault="0093753E" w:rsidP="0093753E">
      <w:pPr>
        <w:spacing w:line="240" w:lineRule="auto"/>
      </w:pPr>
      <w:r w:rsidRPr="0093753E">
        <w:t xml:space="preserve">Ponudnik v obrazcu </w:t>
      </w:r>
      <w:r w:rsidRPr="0093753E">
        <w:rPr>
          <w:i/>
          <w:iCs/>
        </w:rPr>
        <w:t>P</w:t>
      </w:r>
      <w:r w:rsidR="00842F5D">
        <w:rPr>
          <w:i/>
          <w:iCs/>
        </w:rPr>
        <w:t xml:space="preserve">redračun </w:t>
      </w:r>
      <w:r w:rsidRPr="0093753E">
        <w:t xml:space="preserve">navede tudi popust na svoj uradno veljavni cenik v % za sorodne storitve, ki niso zajete v obrazcu </w:t>
      </w:r>
      <w:r w:rsidR="00842F5D" w:rsidRPr="0093753E">
        <w:rPr>
          <w:i/>
          <w:iCs/>
        </w:rPr>
        <w:t>P</w:t>
      </w:r>
      <w:r w:rsidR="00842F5D">
        <w:rPr>
          <w:i/>
          <w:iCs/>
        </w:rPr>
        <w:t>redračun</w:t>
      </w:r>
      <w:r w:rsidR="00842F5D" w:rsidRPr="0093753E">
        <w:t xml:space="preserve"> </w:t>
      </w:r>
      <w:r w:rsidRPr="0093753E">
        <w:t>in v specifikacijah naročila, za sklop za katerega oddaja ponudbo</w:t>
      </w:r>
      <w:r w:rsidRPr="00F44395">
        <w:t xml:space="preserve">. </w:t>
      </w:r>
      <w:r w:rsidR="00F14565" w:rsidRPr="00F44395">
        <w:t>Iz ponujenega popusta mora biti razvidno, ali se popust nanaša na celoten uradno veljavni cenik ali samo za določene storitve iz veljavnega cenika.</w:t>
      </w:r>
      <w:r w:rsidR="00F14565">
        <w:t xml:space="preserve"> </w:t>
      </w:r>
      <w:r w:rsidRPr="0093753E">
        <w:t>Ponudnikov popust na uradno veljavni cenik za sorodne storitve, ki niso zajete v predračunu, je fiksen za obdobje veljavnosti krovne pogodbe</w:t>
      </w:r>
      <w:r w:rsidR="00E40D65">
        <w:t>.</w:t>
      </w:r>
    </w:p>
    <w:p w14:paraId="0D48612A" w14:textId="77777777" w:rsidR="0093753E" w:rsidRPr="007657CD" w:rsidRDefault="0093753E" w:rsidP="0093753E">
      <w:pPr>
        <w:spacing w:line="240" w:lineRule="auto"/>
        <w:rPr>
          <w:szCs w:val="20"/>
        </w:rPr>
      </w:pPr>
    </w:p>
    <w:p w14:paraId="6E66DB9B" w14:textId="1FA75AF7" w:rsidR="0093753E" w:rsidRPr="00B11DA7" w:rsidRDefault="0093753E" w:rsidP="0093753E">
      <w:pPr>
        <w:spacing w:line="240" w:lineRule="auto"/>
        <w:rPr>
          <w:szCs w:val="20"/>
        </w:rPr>
      </w:pPr>
      <w:r w:rsidRPr="007657CD">
        <w:t>Po</w:t>
      </w:r>
      <w:r w:rsidRPr="00B11DA7">
        <w:t>nudnik vsebine predračunov, kot jih je predvidel naročnik, ne sme spreminjati.</w:t>
      </w:r>
      <w:r w:rsidRPr="00B11DA7">
        <w:rPr>
          <w:szCs w:val="20"/>
        </w:rPr>
        <w:t xml:space="preserve"> </w:t>
      </w:r>
    </w:p>
    <w:p w14:paraId="72598228" w14:textId="0B856DFC" w:rsidR="00FC7DB9" w:rsidRPr="00B11DA7" w:rsidRDefault="00FC7DB9" w:rsidP="00FC7DB9">
      <w:pPr>
        <w:pStyle w:val="Naslov3"/>
        <w:keepLines w:val="0"/>
        <w:numPr>
          <w:ilvl w:val="2"/>
          <w:numId w:val="29"/>
        </w:numPr>
        <w:tabs>
          <w:tab w:val="clear" w:pos="426"/>
        </w:tabs>
        <w:spacing w:before="120"/>
        <w:ind w:left="709" w:hanging="709"/>
      </w:pPr>
      <w:bookmarkStart w:id="329" w:name="_Toc179354119"/>
      <w:r w:rsidRPr="00B11DA7">
        <w:t>Vzorec nalepke za označevanje diplomatske pošte</w:t>
      </w:r>
      <w:bookmarkEnd w:id="329"/>
    </w:p>
    <w:p w14:paraId="18D92348" w14:textId="2CAE6E70" w:rsidR="00FC7DB9" w:rsidRPr="00FC7DB9" w:rsidRDefault="00FC7DB9" w:rsidP="00FC7DB9">
      <w:pPr>
        <w:spacing w:line="240" w:lineRule="auto"/>
        <w:rPr>
          <w:szCs w:val="20"/>
        </w:rPr>
      </w:pPr>
      <w:r w:rsidRPr="00B11DA7">
        <w:rPr>
          <w:szCs w:val="20"/>
        </w:rPr>
        <w:t xml:space="preserve">Ponudnik, ki odda ponudbo za sklop 10 mora v ponudbi predložiti tudi vzorec nalepke za označevanje  </w:t>
      </w:r>
      <w:r w:rsidR="00E40D65" w:rsidRPr="00B11DA7">
        <w:rPr>
          <w:szCs w:val="20"/>
        </w:rPr>
        <w:t>diplomatske pošte</w:t>
      </w:r>
      <w:r w:rsidRPr="00B11DA7">
        <w:rPr>
          <w:szCs w:val="20"/>
        </w:rPr>
        <w:t>.</w:t>
      </w:r>
    </w:p>
    <w:p w14:paraId="2DCDDBAE" w14:textId="203F2040" w:rsidR="001702DE" w:rsidRPr="00582E4C" w:rsidRDefault="003A4839" w:rsidP="00582E4C">
      <w:pPr>
        <w:pStyle w:val="Naslov2"/>
        <w:numPr>
          <w:ilvl w:val="1"/>
          <w:numId w:val="12"/>
        </w:numPr>
        <w:ind w:hanging="2629"/>
        <w:rPr>
          <w:lang w:eastAsia="sl-SI"/>
        </w:rPr>
      </w:pPr>
      <w:bookmarkStart w:id="330" w:name="_Toc40360648"/>
      <w:bookmarkStart w:id="331" w:name="_Toc41035630"/>
      <w:bookmarkStart w:id="332" w:name="_Toc179354120"/>
      <w:r>
        <w:rPr>
          <w:lang w:eastAsia="sl-SI"/>
        </w:rPr>
        <w:t>Skupna ponudba</w:t>
      </w:r>
      <w:bookmarkEnd w:id="332"/>
    </w:p>
    <w:p w14:paraId="6026B78D" w14:textId="77777777" w:rsidR="00A91B37" w:rsidRPr="00A91B37" w:rsidRDefault="00A91B37" w:rsidP="00740E1E">
      <w:pPr>
        <w:pStyle w:val="Odstavekseznama"/>
        <w:keepNext/>
        <w:numPr>
          <w:ilvl w:val="1"/>
          <w:numId w:val="29"/>
        </w:numPr>
        <w:suppressAutoHyphens w:val="0"/>
        <w:spacing w:before="120" w:after="120" w:line="240" w:lineRule="auto"/>
        <w:contextualSpacing w:val="0"/>
        <w:outlineLvl w:val="2"/>
        <w:rPr>
          <w:rFonts w:eastAsia="Arial Unicode MS"/>
          <w:b/>
          <w:bCs/>
          <w:i/>
          <w:vanish/>
          <w:szCs w:val="26"/>
          <w:lang w:eastAsia="ar-SA"/>
        </w:rPr>
      </w:pPr>
      <w:bookmarkStart w:id="333" w:name="_Toc43723078"/>
      <w:bookmarkStart w:id="334" w:name="_Toc43797059"/>
      <w:bookmarkStart w:id="335" w:name="_Toc43797337"/>
      <w:bookmarkStart w:id="336" w:name="_Toc47614173"/>
      <w:bookmarkStart w:id="337" w:name="_Toc47614212"/>
      <w:bookmarkStart w:id="338" w:name="_Toc50128073"/>
      <w:bookmarkStart w:id="339" w:name="_Toc50128557"/>
      <w:bookmarkStart w:id="340" w:name="_Toc50454160"/>
      <w:bookmarkStart w:id="341" w:name="_Toc50536737"/>
      <w:bookmarkStart w:id="342" w:name="_Toc50712602"/>
      <w:bookmarkStart w:id="343" w:name="_Toc50719976"/>
      <w:bookmarkStart w:id="344" w:name="_Toc113525829"/>
      <w:bookmarkStart w:id="345" w:name="_Toc115267900"/>
      <w:bookmarkStart w:id="346" w:name="_Toc176178901"/>
      <w:bookmarkStart w:id="347" w:name="_Toc177974479"/>
      <w:bookmarkStart w:id="348" w:name="_Toc178336981"/>
      <w:bookmarkStart w:id="349" w:name="_Toc179354121"/>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bookmarkEnd w:id="330"/>
    <w:bookmarkEnd w:id="331"/>
    <w:p w14:paraId="2F5E4249" w14:textId="77777777" w:rsidR="004D24FF" w:rsidRDefault="004D24FF" w:rsidP="004D24FF">
      <w:pPr>
        <w:spacing w:line="240" w:lineRule="auto"/>
        <w:rPr>
          <w:szCs w:val="20"/>
        </w:rPr>
      </w:pPr>
      <w:r w:rsidRPr="004D24FF">
        <w:rPr>
          <w:szCs w:val="20"/>
        </w:rPr>
        <w:t xml:space="preserve">Vsi ponudniki v skupni ponudbi morajo izpolniti obrazec </w:t>
      </w:r>
      <w:r w:rsidRPr="004D24FF">
        <w:rPr>
          <w:i/>
          <w:color w:val="000000"/>
          <w:szCs w:val="20"/>
        </w:rPr>
        <w:t xml:space="preserve">ESPD </w:t>
      </w:r>
      <w:r w:rsidRPr="004D24FF">
        <w:rPr>
          <w:szCs w:val="20"/>
        </w:rPr>
        <w:t>posamično in v njem navesti vse zahtevane podatke. Ponudnik v sistemu e-JN označi, da gre za skupno ponudbe ter navede ponudnike v skupni ponudbi.</w:t>
      </w:r>
    </w:p>
    <w:p w14:paraId="60EC53C1" w14:textId="77777777" w:rsidR="004D24FF" w:rsidRPr="00424322" w:rsidRDefault="004D24FF" w:rsidP="004D24FF">
      <w:pPr>
        <w:spacing w:line="240" w:lineRule="auto"/>
      </w:pPr>
    </w:p>
    <w:p w14:paraId="5F6C1BC9" w14:textId="29FC4E19" w:rsidR="0093753E" w:rsidRDefault="0093753E" w:rsidP="007657CD">
      <w:pPr>
        <w:spacing w:line="240" w:lineRule="auto"/>
        <w:rPr>
          <w:szCs w:val="20"/>
        </w:rPr>
      </w:pPr>
      <w:r>
        <w:rPr>
          <w:szCs w:val="20"/>
        </w:rPr>
        <w:t xml:space="preserve">Če skupna ponudba ni podana za vse sklope, naj bo iz obrazca </w:t>
      </w:r>
      <w:r w:rsidR="004D24FF">
        <w:rPr>
          <w:i/>
          <w:iCs/>
          <w:szCs w:val="20"/>
        </w:rPr>
        <w:t xml:space="preserve">ESPD </w:t>
      </w:r>
      <w:r w:rsidR="003A4839">
        <w:rPr>
          <w:i/>
          <w:iCs/>
          <w:szCs w:val="20"/>
        </w:rPr>
        <w:t xml:space="preserve"> </w:t>
      </w:r>
      <w:r>
        <w:rPr>
          <w:szCs w:val="20"/>
        </w:rPr>
        <w:t>razvidno, za katere sklope je podana skupna ponudba in kateri skupni ponudniki oddajajo ponudbo za posamezen sklop.</w:t>
      </w:r>
    </w:p>
    <w:p w14:paraId="0EC76BEA" w14:textId="77777777" w:rsidR="000F4546" w:rsidRPr="00424322" w:rsidRDefault="000F4546" w:rsidP="007657CD">
      <w:pPr>
        <w:spacing w:line="240" w:lineRule="auto"/>
        <w:rPr>
          <w:szCs w:val="20"/>
        </w:rPr>
      </w:pPr>
    </w:p>
    <w:p w14:paraId="1383ACB4" w14:textId="709F2E7D" w:rsidR="000F4546" w:rsidRPr="00424322" w:rsidRDefault="000F4546" w:rsidP="007657CD">
      <w:pPr>
        <w:spacing w:line="240" w:lineRule="auto"/>
        <w:rPr>
          <w:szCs w:val="20"/>
        </w:rPr>
      </w:pPr>
      <w:r w:rsidRPr="00424322">
        <w:rPr>
          <w:szCs w:val="20"/>
        </w:rPr>
        <w:t xml:space="preserve">V primeru, da skupina ponudnikov predloži skupno ponudbo, mora vsak ponudnik izpolnjevati vse pogoje določene v točki </w:t>
      </w:r>
      <w:r w:rsidR="00013F3F">
        <w:rPr>
          <w:szCs w:val="20"/>
        </w:rPr>
        <w:t>9</w:t>
      </w:r>
      <w:r w:rsidRPr="00424322">
        <w:rPr>
          <w:szCs w:val="20"/>
        </w:rPr>
        <w:t>.1. teh navodil</w:t>
      </w:r>
      <w:r w:rsidR="00347F6F" w:rsidRPr="00424322">
        <w:rPr>
          <w:szCs w:val="20"/>
        </w:rPr>
        <w:t>.</w:t>
      </w:r>
    </w:p>
    <w:p w14:paraId="3D852DD0" w14:textId="2711D629" w:rsidR="000F4546" w:rsidRDefault="000F4546" w:rsidP="007657CD">
      <w:pPr>
        <w:spacing w:line="240" w:lineRule="auto"/>
        <w:rPr>
          <w:szCs w:val="20"/>
        </w:rPr>
      </w:pPr>
    </w:p>
    <w:p w14:paraId="72519937" w14:textId="6B1A16EC" w:rsidR="0093753E" w:rsidRPr="00B11DA7" w:rsidRDefault="0093753E" w:rsidP="007657CD">
      <w:pPr>
        <w:spacing w:line="240" w:lineRule="auto"/>
        <w:rPr>
          <w:szCs w:val="20"/>
        </w:rPr>
      </w:pPr>
      <w:r w:rsidRPr="00587A55">
        <w:rPr>
          <w:szCs w:val="20"/>
        </w:rPr>
        <w:t xml:space="preserve">Ustreznost za opravljanje poklicne dejavnosti iz točke </w:t>
      </w:r>
      <w:r w:rsidR="00013F3F" w:rsidRPr="00587A55">
        <w:rPr>
          <w:szCs w:val="20"/>
        </w:rPr>
        <w:t>9</w:t>
      </w:r>
      <w:r w:rsidRPr="00587A55">
        <w:rPr>
          <w:szCs w:val="20"/>
        </w:rPr>
        <w:t>.2 teh navodil morajo izpolnjevati vsi ponudniki v skupni ponudbi, ki bodo v skupni ponudbi nastopali kot izvajalci poštne storitve v predmetnem sklopu.</w:t>
      </w:r>
      <w:r w:rsidR="0098584B" w:rsidRPr="00587A55">
        <w:rPr>
          <w:szCs w:val="20"/>
        </w:rPr>
        <w:t xml:space="preserve"> I</w:t>
      </w:r>
      <w:r w:rsidR="0098584B" w:rsidRPr="00B11DA7">
        <w:rPr>
          <w:szCs w:val="20"/>
        </w:rPr>
        <w:t>z ponudbe mora biti razvidno, kateri ponudniki iz skupne ponudbe bodo izvajali poštne storitve v predmetnem sklopu.</w:t>
      </w:r>
    </w:p>
    <w:p w14:paraId="195D2F20" w14:textId="77777777" w:rsidR="00FC7DB9" w:rsidRPr="00B11DA7" w:rsidRDefault="00FC7DB9" w:rsidP="00FC7DB9">
      <w:pPr>
        <w:spacing w:line="240" w:lineRule="auto"/>
        <w:rPr>
          <w:szCs w:val="20"/>
        </w:rPr>
      </w:pPr>
    </w:p>
    <w:p w14:paraId="5E76DF9E" w14:textId="1D909A9A" w:rsidR="00FC7DB9" w:rsidRDefault="00FC7DB9" w:rsidP="00FC7DB9">
      <w:pPr>
        <w:spacing w:line="240" w:lineRule="auto"/>
        <w:rPr>
          <w:szCs w:val="20"/>
        </w:rPr>
      </w:pPr>
      <w:r w:rsidRPr="00B11DA7">
        <w:rPr>
          <w:szCs w:val="20"/>
        </w:rPr>
        <w:t xml:space="preserve">Tehnično sposobnost iz točke </w:t>
      </w:r>
      <w:r w:rsidR="00013F3F" w:rsidRPr="00B11DA7">
        <w:rPr>
          <w:szCs w:val="20"/>
        </w:rPr>
        <w:t>9.</w:t>
      </w:r>
      <w:r w:rsidRPr="00B11DA7">
        <w:rPr>
          <w:szCs w:val="20"/>
        </w:rPr>
        <w:t>3 teh navodil ponudniki lahko izpolnjujejo skupno/kumulativno. Dokumente, ki se nanašajo na dokazovanje teh pogojev, poda katerikoli ponudnik v skupni ponudbi.</w:t>
      </w:r>
    </w:p>
    <w:p w14:paraId="3456D5F7" w14:textId="77777777" w:rsidR="000F4546" w:rsidRPr="00D33518" w:rsidRDefault="000F4546" w:rsidP="007657CD">
      <w:pPr>
        <w:spacing w:line="240" w:lineRule="auto"/>
        <w:rPr>
          <w:szCs w:val="20"/>
        </w:rPr>
      </w:pPr>
    </w:p>
    <w:p w14:paraId="62D82891" w14:textId="29BF4552" w:rsidR="00081226" w:rsidRDefault="00081226" w:rsidP="007657CD">
      <w:pPr>
        <w:spacing w:line="240" w:lineRule="auto"/>
        <w:rPr>
          <w:szCs w:val="20"/>
        </w:rPr>
      </w:pPr>
      <w:r>
        <w:rPr>
          <w:szCs w:val="20"/>
        </w:rPr>
        <w:t>Obraz</w:t>
      </w:r>
      <w:r w:rsidR="00C44FE1">
        <w:rPr>
          <w:szCs w:val="20"/>
        </w:rPr>
        <w:t>ec</w:t>
      </w:r>
      <w:r>
        <w:rPr>
          <w:szCs w:val="20"/>
        </w:rPr>
        <w:t xml:space="preserve"> </w:t>
      </w:r>
      <w:r w:rsidRPr="00081226">
        <w:rPr>
          <w:i/>
          <w:iCs/>
          <w:szCs w:val="20"/>
        </w:rPr>
        <w:t>Predračun</w:t>
      </w:r>
      <w:r>
        <w:rPr>
          <w:szCs w:val="20"/>
        </w:rPr>
        <w:t xml:space="preserve"> podajo vsi ponudniki, ki nastopajo v skupni ponudbi, skupaj (en obrazec). </w:t>
      </w:r>
    </w:p>
    <w:p w14:paraId="0120C631" w14:textId="77777777" w:rsidR="00081226" w:rsidRPr="00F93E25" w:rsidRDefault="00081226" w:rsidP="007657CD">
      <w:pPr>
        <w:spacing w:line="240" w:lineRule="auto"/>
        <w:rPr>
          <w:szCs w:val="20"/>
        </w:rPr>
      </w:pPr>
    </w:p>
    <w:p w14:paraId="6AE7125A" w14:textId="76DA413C" w:rsidR="000F4546" w:rsidRPr="00F93E25" w:rsidRDefault="000F4546" w:rsidP="007657CD">
      <w:pPr>
        <w:spacing w:line="240" w:lineRule="auto"/>
      </w:pPr>
      <w:r w:rsidRPr="00F93E25">
        <w:rPr>
          <w:szCs w:val="20"/>
        </w:rPr>
        <w:t xml:space="preserve">V primeru, da skupina ponudnikov predloži skupno ponudbo, bo naročnik iz postopka javnega naročanja izločil skupno ponudbo, če se izkaže, da je katerikoli izmed skupnih ponudnikov pred ali med postopkom javnega </w:t>
      </w:r>
      <w:r w:rsidRPr="00311238">
        <w:rPr>
          <w:szCs w:val="20"/>
        </w:rPr>
        <w:t xml:space="preserve">naročanja glede na storjena ali neizvedena dejanja v enem izmed položajev iz točke </w:t>
      </w:r>
      <w:r w:rsidR="00013F3F" w:rsidRPr="00311238">
        <w:rPr>
          <w:szCs w:val="20"/>
        </w:rPr>
        <w:t>9</w:t>
      </w:r>
      <w:r w:rsidRPr="00311238">
        <w:rPr>
          <w:szCs w:val="20"/>
        </w:rPr>
        <w:t xml:space="preserve">.1 teh </w:t>
      </w:r>
      <w:r w:rsidRPr="00311238">
        <w:rPr>
          <w:szCs w:val="20"/>
        </w:rPr>
        <w:lastRenderedPageBreak/>
        <w:t xml:space="preserve">navodil. </w:t>
      </w:r>
      <w:r w:rsidR="00011247" w:rsidRPr="00311238">
        <w:rPr>
          <w:szCs w:val="20"/>
        </w:rPr>
        <w:t>Če bo katerikoli izmed skupnih ponudnikov v položaju iz točk 9.1.1 do 9.1.4 teh navodil, bo naročnik ravnal v skladu z devetim, desetim in enajstim odstavkom 75. člena ZJN-3.</w:t>
      </w:r>
    </w:p>
    <w:p w14:paraId="3DB80733" w14:textId="77777777" w:rsidR="000F4546" w:rsidRPr="00F93E25" w:rsidRDefault="000F4546" w:rsidP="007657CD">
      <w:pPr>
        <w:spacing w:line="240" w:lineRule="auto"/>
        <w:rPr>
          <w:szCs w:val="20"/>
        </w:rPr>
      </w:pPr>
    </w:p>
    <w:p w14:paraId="57F8F6C8" w14:textId="7A70F71E" w:rsidR="000F4546" w:rsidRDefault="000F4546" w:rsidP="007657CD">
      <w:pPr>
        <w:spacing w:line="240" w:lineRule="auto"/>
        <w:rPr>
          <w:szCs w:val="20"/>
        </w:rPr>
      </w:pPr>
      <w:r w:rsidRPr="00F93E25">
        <w:rPr>
          <w:szCs w:val="20"/>
        </w:rPr>
        <w:t>Finančno zavarovanje lahko predloži samo eden izmed ponudnikov, ki nastopajo v skupni ponudbi, lahko ga predloži več ponudnikov, v vsakem primeru pa morajo biti izpolnjene vse zahteve (višina, veljavnost</w:t>
      </w:r>
      <w:r w:rsidR="00512698">
        <w:rPr>
          <w:szCs w:val="20"/>
        </w:rPr>
        <w:t xml:space="preserve">, </w:t>
      </w:r>
      <w:r w:rsidRPr="00F93E25">
        <w:rPr>
          <w:szCs w:val="20"/>
        </w:rPr>
        <w:t>…), določene v tej razpisni dokumentaciji.</w:t>
      </w:r>
    </w:p>
    <w:p w14:paraId="0308E193" w14:textId="77777777" w:rsidR="00F72EFF" w:rsidRPr="00F93E25" w:rsidRDefault="00F72EFF" w:rsidP="007657CD">
      <w:pPr>
        <w:spacing w:line="240" w:lineRule="auto"/>
      </w:pPr>
    </w:p>
    <w:p w14:paraId="4332B8CB" w14:textId="77777777" w:rsidR="000F4546" w:rsidRPr="00F93E25" w:rsidRDefault="000F4546" w:rsidP="007657CD">
      <w:pPr>
        <w:spacing w:line="240" w:lineRule="auto"/>
      </w:pPr>
      <w:r w:rsidRPr="00F93E25">
        <w:rPr>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93E25">
        <w:rPr>
          <w:color w:val="0000FF"/>
          <w:szCs w:val="20"/>
        </w:rPr>
        <w:t xml:space="preserve">. </w:t>
      </w:r>
      <w:r w:rsidRPr="00F93E25">
        <w:rPr>
          <w:szCs w:val="20"/>
        </w:rPr>
        <w:t>Ne glede na to pa ponudniki odgovarjajo naročniku solidarno.</w:t>
      </w:r>
    </w:p>
    <w:p w14:paraId="65687309" w14:textId="77777777" w:rsidR="000F4546" w:rsidRPr="00AD2A72" w:rsidRDefault="000F4546" w:rsidP="00AC62C5">
      <w:pPr>
        <w:pStyle w:val="Naslov2"/>
        <w:numPr>
          <w:ilvl w:val="1"/>
          <w:numId w:val="12"/>
        </w:numPr>
        <w:ind w:hanging="2629"/>
      </w:pPr>
      <w:bookmarkStart w:id="350" w:name="_Toc40360652"/>
      <w:bookmarkStart w:id="351" w:name="_Toc41035634"/>
      <w:bookmarkStart w:id="352" w:name="_Toc179354122"/>
      <w:r w:rsidRPr="00AC62C5">
        <w:t>Jezik</w:t>
      </w:r>
      <w:r w:rsidRPr="00AD2A72">
        <w:rPr>
          <w:rFonts w:eastAsia="Arial Unicode MS"/>
          <w:lang w:eastAsia="ar-SA"/>
        </w:rPr>
        <w:t xml:space="preserve"> </w:t>
      </w:r>
      <w:r w:rsidRPr="00AD2A72">
        <w:t>ponudbe</w:t>
      </w:r>
      <w:bookmarkEnd w:id="350"/>
      <w:bookmarkEnd w:id="351"/>
      <w:bookmarkEnd w:id="352"/>
    </w:p>
    <w:p w14:paraId="3B7D6490" w14:textId="4C1D75C2" w:rsidR="009E3E7D" w:rsidRPr="00957A53" w:rsidRDefault="000F4546" w:rsidP="00013F3F">
      <w:pPr>
        <w:spacing w:line="240" w:lineRule="auto"/>
        <w:rPr>
          <w:rFonts w:eastAsia="Arial Unicode MS"/>
          <w:szCs w:val="20"/>
          <w:lang w:eastAsia="ar-SA"/>
        </w:rPr>
      </w:pPr>
      <w:r w:rsidRPr="00AD2A72">
        <w:rPr>
          <w:szCs w:val="20"/>
        </w:rPr>
        <w:t xml:space="preserve">Vsi dokumenti v zvezi s ponudbo morajo biti v slovenskem jeziku. </w:t>
      </w:r>
      <w:bookmarkStart w:id="353" w:name="_Toc40360653"/>
      <w:bookmarkStart w:id="354" w:name="_Toc41035635"/>
      <w:r w:rsidR="004D24FF" w:rsidRPr="000E4DF9">
        <w:rPr>
          <w:szCs w:val="20"/>
        </w:rPr>
        <w:t>Izjema so zahtevana dokazila uradnih institucij (potrdila)</w:t>
      </w:r>
      <w:r w:rsidR="004D24FF">
        <w:rPr>
          <w:szCs w:val="20"/>
        </w:rPr>
        <w:t xml:space="preserve"> </w:t>
      </w:r>
      <w:r w:rsidR="004D24FF" w:rsidRPr="00D61631">
        <w:rPr>
          <w:szCs w:val="20"/>
        </w:rPr>
        <w:t xml:space="preserve">in </w:t>
      </w:r>
      <w:r w:rsidR="004D24FF">
        <w:rPr>
          <w:szCs w:val="20"/>
        </w:rPr>
        <w:t>vzorec nalepke za diplomatsko pošto,</w:t>
      </w:r>
      <w:r w:rsidR="004D24FF" w:rsidRPr="00D61631">
        <w:rPr>
          <w:szCs w:val="20"/>
        </w:rPr>
        <w:t xml:space="preserve"> ki so lahko tudi v angleškem jeziku</w:t>
      </w:r>
    </w:p>
    <w:p w14:paraId="1635D902" w14:textId="7F9C6EDB" w:rsidR="000F4546" w:rsidRPr="00424322" w:rsidRDefault="000F4546" w:rsidP="00AC62C5">
      <w:pPr>
        <w:pStyle w:val="Naslov2"/>
        <w:numPr>
          <w:ilvl w:val="1"/>
          <w:numId w:val="12"/>
        </w:numPr>
        <w:ind w:hanging="2629"/>
      </w:pPr>
      <w:bookmarkStart w:id="355" w:name="_Toc179354123"/>
      <w:r w:rsidRPr="00AC62C5">
        <w:rPr>
          <w:szCs w:val="20"/>
          <w:lang w:eastAsia="sl-SI"/>
        </w:rPr>
        <w:t>Veljavnost</w:t>
      </w:r>
      <w:r w:rsidRPr="00424322">
        <w:rPr>
          <w:rFonts w:eastAsia="Arial Unicode MS"/>
          <w:lang w:eastAsia="ar-SA"/>
        </w:rPr>
        <w:t xml:space="preserve"> </w:t>
      </w:r>
      <w:r w:rsidRPr="00424322">
        <w:t>ponudbe</w:t>
      </w:r>
      <w:bookmarkEnd w:id="353"/>
      <w:bookmarkEnd w:id="354"/>
      <w:bookmarkEnd w:id="355"/>
    </w:p>
    <w:p w14:paraId="2AD2D68D" w14:textId="45274405" w:rsidR="000F4546" w:rsidRPr="00AD2A72" w:rsidRDefault="000F4546" w:rsidP="007657CD">
      <w:pPr>
        <w:spacing w:line="240" w:lineRule="auto"/>
      </w:pPr>
      <w:r w:rsidRPr="00AD2A72">
        <w:rPr>
          <w:szCs w:val="20"/>
        </w:rPr>
        <w:t xml:space="preserve">Ponudba mora </w:t>
      </w:r>
      <w:r w:rsidRPr="00F726F0">
        <w:rPr>
          <w:szCs w:val="20"/>
        </w:rPr>
        <w:t>veljati</w:t>
      </w:r>
      <w:r w:rsidR="008F6734" w:rsidRPr="00F726F0">
        <w:rPr>
          <w:szCs w:val="20"/>
        </w:rPr>
        <w:t xml:space="preserve"> do </w:t>
      </w:r>
      <w:r w:rsidR="008F7BC7" w:rsidRPr="00F726F0">
        <w:rPr>
          <w:szCs w:val="20"/>
        </w:rPr>
        <w:t xml:space="preserve">31. </w:t>
      </w:r>
      <w:r w:rsidR="00BA7D9E" w:rsidRPr="00F726F0">
        <w:rPr>
          <w:szCs w:val="20"/>
        </w:rPr>
        <w:t>3</w:t>
      </w:r>
      <w:r w:rsidR="008F7BC7" w:rsidRPr="00F726F0">
        <w:rPr>
          <w:szCs w:val="20"/>
        </w:rPr>
        <w:t>. 202</w:t>
      </w:r>
      <w:r w:rsidR="00311238">
        <w:rPr>
          <w:szCs w:val="20"/>
        </w:rPr>
        <w:t>5</w:t>
      </w:r>
      <w:r w:rsidRPr="00F726F0">
        <w:rPr>
          <w:szCs w:val="20"/>
        </w:rPr>
        <w:t>. V</w:t>
      </w:r>
      <w:r w:rsidRPr="00A15174">
        <w:rPr>
          <w:szCs w:val="20"/>
        </w:rPr>
        <w:t xml:space="preserve"> izjemnih</w:t>
      </w:r>
      <w:r w:rsidRPr="00AD2A72">
        <w:rPr>
          <w:szCs w:val="20"/>
        </w:rPr>
        <w:t xml:space="preserve"> okoliščinah bo naročnik lahko zahteval, da ponudniki podaljšajo čas veljavnosti ponudb za določeno dodatno obdobje. </w:t>
      </w:r>
    </w:p>
    <w:p w14:paraId="757DBB3B" w14:textId="77777777" w:rsidR="000F4546" w:rsidRPr="00424322" w:rsidRDefault="000F4546" w:rsidP="00AC62C5">
      <w:pPr>
        <w:pStyle w:val="Naslov2"/>
        <w:numPr>
          <w:ilvl w:val="1"/>
          <w:numId w:val="12"/>
        </w:numPr>
        <w:ind w:hanging="2629"/>
      </w:pPr>
      <w:bookmarkStart w:id="356" w:name="_Toc40360654"/>
      <w:bookmarkStart w:id="357" w:name="_Toc41035636"/>
      <w:bookmarkStart w:id="358" w:name="_Toc179354124"/>
      <w:r w:rsidRPr="00424322">
        <w:rPr>
          <w:szCs w:val="20"/>
          <w:lang w:eastAsia="x-none"/>
        </w:rPr>
        <w:t>Stroški</w:t>
      </w:r>
      <w:r w:rsidRPr="00424322">
        <w:rPr>
          <w:rFonts w:eastAsia="Arial Unicode MS"/>
          <w:lang w:eastAsia="ar-SA"/>
        </w:rPr>
        <w:t xml:space="preserve"> </w:t>
      </w:r>
      <w:r w:rsidRPr="00424322">
        <w:t>ponudbe</w:t>
      </w:r>
      <w:bookmarkEnd w:id="356"/>
      <w:bookmarkEnd w:id="357"/>
      <w:bookmarkEnd w:id="358"/>
    </w:p>
    <w:p w14:paraId="7384C8BB" w14:textId="77777777" w:rsidR="000F4546" w:rsidRPr="00AD2A72" w:rsidRDefault="000F4546" w:rsidP="007657CD">
      <w:pPr>
        <w:spacing w:line="240" w:lineRule="auto"/>
      </w:pPr>
      <w:r w:rsidRPr="00AD2A72">
        <w:rPr>
          <w:szCs w:val="20"/>
        </w:rPr>
        <w:t>Vse stroške, povezane s pripravo in predložitvijo ponudbe, nosi ponudnik.</w:t>
      </w:r>
    </w:p>
    <w:p w14:paraId="4815A957" w14:textId="5BC87872" w:rsidR="000F4546" w:rsidRPr="00AD2A72" w:rsidRDefault="00197B20" w:rsidP="001702DE">
      <w:pPr>
        <w:pStyle w:val="Naslov1"/>
        <w:numPr>
          <w:ilvl w:val="0"/>
          <w:numId w:val="12"/>
        </w:numPr>
        <w:ind w:left="0" w:firstLine="0"/>
      </w:pPr>
      <w:bookmarkStart w:id="359" w:name="_Toc179354125"/>
      <w:r>
        <w:rPr>
          <w:caps w:val="0"/>
          <w:lang w:eastAsia="en-US"/>
        </w:rPr>
        <w:t>OBVESTILO O ODLOČITVI O ODDAJI NAROČILA</w:t>
      </w:r>
      <w:bookmarkEnd w:id="359"/>
    </w:p>
    <w:p w14:paraId="020E4EBE" w14:textId="01C09271" w:rsidR="000F4546" w:rsidRPr="00D33518" w:rsidRDefault="000F4546" w:rsidP="007657CD">
      <w:pPr>
        <w:spacing w:line="240" w:lineRule="auto"/>
      </w:pPr>
      <w:r w:rsidRPr="00D33518">
        <w:t xml:space="preserve">Naročnik bo ponudnike obvestil o </w:t>
      </w:r>
      <w:r w:rsidR="00A4612D">
        <w:t xml:space="preserve">odločitvi o oddaji </w:t>
      </w:r>
      <w:r w:rsidR="00A4612D" w:rsidRPr="00D87A5C">
        <w:t>naročila</w:t>
      </w:r>
      <w:r w:rsidR="00F72938">
        <w:t xml:space="preserve"> </w:t>
      </w:r>
      <w:r w:rsidR="00312D98" w:rsidRPr="00312D98">
        <w:t>na način, predpisan v ZJN-3.</w:t>
      </w:r>
    </w:p>
    <w:p w14:paraId="06610B4E" w14:textId="533DFC5D" w:rsidR="00FC3EAD" w:rsidRDefault="00FC3EAD" w:rsidP="001702DE">
      <w:pPr>
        <w:pStyle w:val="Naslov1"/>
        <w:numPr>
          <w:ilvl w:val="0"/>
          <w:numId w:val="12"/>
        </w:numPr>
        <w:ind w:left="0" w:firstLine="0"/>
      </w:pPr>
      <w:bookmarkStart w:id="360" w:name="_Toc40360656"/>
      <w:bookmarkStart w:id="361" w:name="_Toc41035638"/>
      <w:bookmarkStart w:id="362" w:name="_Toc179354126"/>
      <w:r>
        <w:t xml:space="preserve">ODSTOP OD IZVEDBE </w:t>
      </w:r>
      <w:r w:rsidR="00013F3F">
        <w:t>JAVNEGA NAROČILA</w:t>
      </w:r>
      <w:bookmarkEnd w:id="362"/>
    </w:p>
    <w:p w14:paraId="5F9099B2" w14:textId="1F677247" w:rsidR="00FC3EAD" w:rsidRDefault="008F7BC7" w:rsidP="00AC62C5">
      <w:pPr>
        <w:spacing w:line="240" w:lineRule="auto"/>
        <w:rPr>
          <w:szCs w:val="20"/>
        </w:rPr>
      </w:pPr>
      <w:r>
        <w:rPr>
          <w:szCs w:val="20"/>
        </w:rPr>
        <w:t>N</w:t>
      </w:r>
      <w:r w:rsidR="00FC3EAD" w:rsidRPr="00FC3EAD">
        <w:rPr>
          <w:szCs w:val="20"/>
        </w:rPr>
        <w:t>aročnik</w:t>
      </w:r>
      <w:r>
        <w:rPr>
          <w:szCs w:val="20"/>
        </w:rPr>
        <w:t xml:space="preserve"> lahko</w:t>
      </w:r>
      <w:r w:rsidR="00FC3EAD" w:rsidRPr="00FC3EAD">
        <w:rPr>
          <w:szCs w:val="20"/>
        </w:rPr>
        <w:t xml:space="preserve"> po sprejemu odločitve o oddaji naročila do sklenitve pogodbe o izvedbi naročila odstopi od izvedbe</w:t>
      </w:r>
      <w:r w:rsidR="00013F3F">
        <w:rPr>
          <w:szCs w:val="20"/>
        </w:rPr>
        <w:t xml:space="preserve"> javnega</w:t>
      </w:r>
      <w:r w:rsidR="00FC3EAD" w:rsidRPr="00FC3EAD">
        <w:rPr>
          <w:szCs w:val="20"/>
        </w:rPr>
        <w:t xml:space="preserve"> naročila iz razlogov, da predmeta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naročila z izbranim ponudnikom nemogoča.</w:t>
      </w:r>
    </w:p>
    <w:p w14:paraId="7B076962" w14:textId="77777777" w:rsidR="00013F3F" w:rsidRDefault="00013F3F" w:rsidP="00013F3F">
      <w:pPr>
        <w:rPr>
          <w:color w:val="000000"/>
          <w:szCs w:val="20"/>
          <w:lang w:eastAsia="sl-SI"/>
        </w:rPr>
      </w:pPr>
    </w:p>
    <w:p w14:paraId="5E97C730" w14:textId="6226869F" w:rsidR="00013F3F" w:rsidRPr="00013F3F" w:rsidRDefault="00013F3F" w:rsidP="00013F3F">
      <w:pPr>
        <w:rPr>
          <w:color w:val="000000"/>
          <w:szCs w:val="20"/>
          <w:lang w:eastAsia="sl-SI"/>
        </w:rPr>
      </w:pPr>
      <w:r w:rsidRPr="00E74D4D">
        <w:rPr>
          <w:color w:val="000000"/>
          <w:szCs w:val="20"/>
          <w:lang w:eastAsia="sl-SI"/>
        </w:rPr>
        <w:t>Naročnik ne odgovarja za škodo, ki je ali bi iz gornjih razlogov utegnila nastati izbranemu ponudniku.</w:t>
      </w:r>
    </w:p>
    <w:p w14:paraId="2C0E1DDD" w14:textId="77777777" w:rsidR="000F4546" w:rsidRPr="00F93E25" w:rsidRDefault="000F4546" w:rsidP="001702DE">
      <w:pPr>
        <w:pStyle w:val="Naslov1"/>
        <w:numPr>
          <w:ilvl w:val="0"/>
          <w:numId w:val="12"/>
        </w:numPr>
        <w:ind w:left="0" w:firstLine="0"/>
      </w:pPr>
      <w:bookmarkStart w:id="363" w:name="_Toc40360657"/>
      <w:bookmarkStart w:id="364" w:name="_Toc41035639"/>
      <w:bookmarkStart w:id="365" w:name="_Toc179354127"/>
      <w:bookmarkEnd w:id="360"/>
      <w:bookmarkEnd w:id="361"/>
      <w:r w:rsidRPr="00F93E25">
        <w:rPr>
          <w:lang w:eastAsia="en-US"/>
        </w:rPr>
        <w:t>POGODBA</w:t>
      </w:r>
      <w:bookmarkEnd w:id="363"/>
      <w:bookmarkEnd w:id="364"/>
      <w:bookmarkEnd w:id="365"/>
    </w:p>
    <w:p w14:paraId="65473867" w14:textId="542FCC86" w:rsidR="00871A5D" w:rsidRPr="00083010" w:rsidRDefault="00871A5D" w:rsidP="00871A5D">
      <w:pPr>
        <w:spacing w:line="240" w:lineRule="auto"/>
        <w:rPr>
          <w:szCs w:val="20"/>
        </w:rPr>
      </w:pPr>
      <w:r>
        <w:rPr>
          <w:szCs w:val="20"/>
        </w:rPr>
        <w:t xml:space="preserve">Krovno pogodbo bo podpisal naročnik, neposredne pogodbe pa posamezni naročniki in sicer najpozneje v roku </w:t>
      </w:r>
      <w:r w:rsidRPr="00083010">
        <w:rPr>
          <w:szCs w:val="20"/>
        </w:rPr>
        <w:t>20 delo</w:t>
      </w:r>
      <w:r>
        <w:rPr>
          <w:szCs w:val="20"/>
        </w:rPr>
        <w:t>vnih dni od veljavnosti krovne</w:t>
      </w:r>
      <w:r w:rsidRPr="00083010">
        <w:rPr>
          <w:szCs w:val="20"/>
        </w:rPr>
        <w:t xml:space="preserve"> </w:t>
      </w:r>
      <w:r>
        <w:rPr>
          <w:szCs w:val="20"/>
        </w:rPr>
        <w:t>pogodbe.</w:t>
      </w:r>
    </w:p>
    <w:p w14:paraId="71468EFC" w14:textId="77777777" w:rsidR="000F4546" w:rsidRPr="00AD2A72" w:rsidRDefault="000F4546" w:rsidP="007657CD">
      <w:pPr>
        <w:spacing w:line="240" w:lineRule="auto"/>
      </w:pPr>
    </w:p>
    <w:p w14:paraId="3AE8607E" w14:textId="40945D25" w:rsidR="000F4546" w:rsidRPr="00D33518" w:rsidRDefault="000F4546" w:rsidP="007657CD">
      <w:pPr>
        <w:spacing w:line="240" w:lineRule="auto"/>
      </w:pPr>
      <w:r w:rsidRPr="00AD2A72">
        <w:rPr>
          <w:szCs w:val="20"/>
        </w:rPr>
        <w:t xml:space="preserve">V skladu s šestim odstavkom 14. člena </w:t>
      </w:r>
      <w:proofErr w:type="spellStart"/>
      <w:r w:rsidRPr="00AD2A72">
        <w:rPr>
          <w:szCs w:val="20"/>
        </w:rPr>
        <w:t>ZIntPK</w:t>
      </w:r>
      <w:proofErr w:type="spellEnd"/>
      <w:r w:rsidRPr="00AD2A72">
        <w:rPr>
          <w:szCs w:val="20"/>
        </w:rPr>
        <w:t xml:space="preserve"> je dolžan izbrani ponudnik na poziv </w:t>
      </w:r>
      <w:r w:rsidR="00694184">
        <w:rPr>
          <w:szCs w:val="20"/>
        </w:rPr>
        <w:t>naročnika</w:t>
      </w:r>
      <w:r w:rsidRPr="00AD2A72">
        <w:rPr>
          <w:szCs w:val="20"/>
        </w:rPr>
        <w:t>, pred podpisom krovne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krovne pogodbe.</w:t>
      </w:r>
    </w:p>
    <w:p w14:paraId="6FC433AF" w14:textId="77777777" w:rsidR="00F72938" w:rsidRPr="00D33518" w:rsidRDefault="00F72938" w:rsidP="007657CD">
      <w:pPr>
        <w:spacing w:line="240" w:lineRule="auto"/>
        <w:rPr>
          <w:szCs w:val="20"/>
        </w:rPr>
      </w:pPr>
    </w:p>
    <w:p w14:paraId="420181D8" w14:textId="60322F6B" w:rsidR="00BD1E65" w:rsidRDefault="00BD1E65" w:rsidP="007657CD">
      <w:pPr>
        <w:spacing w:line="240" w:lineRule="auto"/>
        <w:rPr>
          <w:szCs w:val="20"/>
        </w:rPr>
      </w:pPr>
      <w:r w:rsidRPr="00D05CED">
        <w:rPr>
          <w:szCs w:val="20"/>
        </w:rPr>
        <w:t xml:space="preserve">Krovna pogodba in vzorec neposredne pogodbe se bosta pred podpisom vsebinsko prilagodila glede na to, ali bo izbrani ponudnik predložil skupno </w:t>
      </w:r>
      <w:r w:rsidRPr="000E2940">
        <w:rPr>
          <w:szCs w:val="20"/>
        </w:rPr>
        <w:t>ponudbo in podobn</w:t>
      </w:r>
      <w:r w:rsidRPr="00D05CED">
        <w:rPr>
          <w:szCs w:val="20"/>
        </w:rPr>
        <w:t>o</w:t>
      </w:r>
      <w:r w:rsidR="00C5783F">
        <w:rPr>
          <w:szCs w:val="20"/>
        </w:rPr>
        <w:t xml:space="preserve">. </w:t>
      </w:r>
      <w:bookmarkStart w:id="366" w:name="_Hlk176179884"/>
      <w:r w:rsidR="00C5783F" w:rsidRPr="00084DC4">
        <w:rPr>
          <w:szCs w:val="20"/>
        </w:rPr>
        <w:t>V primeru sofinanciranja posameznih naročil posameznih naročnikov iz sredstev Evropske Unije, se bo temu ustrezno prilagodi</w:t>
      </w:r>
      <w:r w:rsidR="00C5783F">
        <w:rPr>
          <w:szCs w:val="20"/>
        </w:rPr>
        <w:t>la</w:t>
      </w:r>
      <w:r w:rsidR="00C5783F" w:rsidRPr="00084DC4">
        <w:rPr>
          <w:szCs w:val="20"/>
        </w:rPr>
        <w:t xml:space="preserve"> vsebina neposrednih pogodb. Vsebina neposrednih pogodb se bo lahko prilagodila tudi v delu določb glede varstva osebnih podatkov</w:t>
      </w:r>
      <w:r w:rsidR="00C5783F">
        <w:rPr>
          <w:szCs w:val="20"/>
        </w:rPr>
        <w:t>.</w:t>
      </w:r>
      <w:bookmarkEnd w:id="366"/>
    </w:p>
    <w:p w14:paraId="5EF9839B" w14:textId="77777777" w:rsidR="00BD1E65" w:rsidRDefault="00BD1E65" w:rsidP="007657CD">
      <w:pPr>
        <w:spacing w:line="240" w:lineRule="auto"/>
        <w:rPr>
          <w:szCs w:val="20"/>
        </w:rPr>
      </w:pPr>
    </w:p>
    <w:p w14:paraId="1B89DEA8" w14:textId="50B9F995" w:rsidR="000F4546" w:rsidRPr="00F93E25" w:rsidRDefault="00BD1E65" w:rsidP="007657CD">
      <w:pPr>
        <w:spacing w:line="240" w:lineRule="auto"/>
      </w:pPr>
      <w:r>
        <w:rPr>
          <w:szCs w:val="20"/>
        </w:rPr>
        <w:t xml:space="preserve">Po pričetku veljavnosti krovne </w:t>
      </w:r>
      <w:r w:rsidR="00021C24">
        <w:rPr>
          <w:szCs w:val="20"/>
        </w:rPr>
        <w:t xml:space="preserve">pogodbe bo posamezni naročnik pred podpisom neposredne pogodbe </w:t>
      </w:r>
      <w:r w:rsidR="000F4546" w:rsidRPr="00F93E25">
        <w:rPr>
          <w:szCs w:val="20"/>
        </w:rPr>
        <w:t xml:space="preserve">preveril, ali obstajajo razlogi iz 35. in 36. člena </w:t>
      </w:r>
      <w:proofErr w:type="spellStart"/>
      <w:r w:rsidR="000F4546" w:rsidRPr="00F93E25">
        <w:rPr>
          <w:szCs w:val="20"/>
        </w:rPr>
        <w:t>ZIntPK</w:t>
      </w:r>
      <w:proofErr w:type="spellEnd"/>
      <w:r w:rsidR="000F4546" w:rsidRPr="00F93E25">
        <w:rPr>
          <w:szCs w:val="20"/>
        </w:rPr>
        <w:t xml:space="preserve"> o prepovedi poslovanja, zaradi katerih posamični naročnik ne sme poslovati z izbranim ponudnikom za to naročilo. </w:t>
      </w:r>
    </w:p>
    <w:p w14:paraId="132F987E" w14:textId="77777777" w:rsidR="000F4546" w:rsidRPr="00F93E25" w:rsidRDefault="000F4546" w:rsidP="007657CD">
      <w:pPr>
        <w:spacing w:line="240" w:lineRule="auto"/>
        <w:rPr>
          <w:szCs w:val="20"/>
        </w:rPr>
      </w:pPr>
    </w:p>
    <w:p w14:paraId="23F9DBDD" w14:textId="60EFAF3E" w:rsidR="000F4546" w:rsidRPr="00F93E25" w:rsidRDefault="000F4546" w:rsidP="007657CD">
      <w:pPr>
        <w:spacing w:line="240" w:lineRule="auto"/>
      </w:pPr>
      <w:r w:rsidRPr="00F93E25">
        <w:lastRenderedPageBreak/>
        <w:t xml:space="preserve">Izbrani ponudnik mora v roku </w:t>
      </w:r>
      <w:r w:rsidR="00021C24">
        <w:t>10</w:t>
      </w:r>
      <w:r w:rsidRPr="00F93E25">
        <w:t xml:space="preserve"> dni od prejema s strani naročnika podpisane pogodbe podpisati in vrniti pogodbo naročniku. </w:t>
      </w:r>
    </w:p>
    <w:p w14:paraId="61495563" w14:textId="77777777" w:rsidR="000F4546" w:rsidRPr="00F93E25" w:rsidRDefault="000F4546" w:rsidP="007657CD">
      <w:pPr>
        <w:spacing w:line="240" w:lineRule="auto"/>
      </w:pPr>
    </w:p>
    <w:p w14:paraId="090A719E" w14:textId="77777777" w:rsidR="000F4546" w:rsidRPr="00F93E25" w:rsidRDefault="000F4546" w:rsidP="007657CD">
      <w:pPr>
        <w:spacing w:line="240" w:lineRule="auto"/>
      </w:pPr>
      <w:r w:rsidRPr="00F93E25">
        <w:rPr>
          <w:szCs w:val="20"/>
        </w:rPr>
        <w:t>Na poziv naročnika bo moral izbrani ponudnik v postopku javnega naročanja ali pri izvajanju javnega naročila, v roku osmih dni od prejema poziva, posredovati podatke o:</w:t>
      </w:r>
    </w:p>
    <w:p w14:paraId="70B57BA9" w14:textId="77777777" w:rsidR="000F4546" w:rsidRPr="00F93E25" w:rsidRDefault="000F4546" w:rsidP="00E63922">
      <w:pPr>
        <w:numPr>
          <w:ilvl w:val="1"/>
          <w:numId w:val="6"/>
        </w:numPr>
        <w:tabs>
          <w:tab w:val="left" w:pos="709"/>
        </w:tabs>
        <w:spacing w:line="240" w:lineRule="auto"/>
        <w:ind w:left="709" w:hanging="425"/>
      </w:pPr>
      <w:r w:rsidRPr="00F93E25">
        <w:rPr>
          <w:szCs w:val="20"/>
        </w:rPr>
        <w:t>svojih ustanoviteljih, družbenikih, delničarjih, komanditistih ali drugih lastnikih in podatke o lastniških deležih navedenih oseb;</w:t>
      </w:r>
    </w:p>
    <w:p w14:paraId="7D55E43F" w14:textId="77777777" w:rsidR="000F4546" w:rsidRPr="00F93E25" w:rsidRDefault="000F4546" w:rsidP="00E63922">
      <w:pPr>
        <w:numPr>
          <w:ilvl w:val="1"/>
          <w:numId w:val="6"/>
        </w:numPr>
        <w:tabs>
          <w:tab w:val="left" w:pos="709"/>
        </w:tabs>
        <w:spacing w:line="240" w:lineRule="auto"/>
        <w:ind w:left="709" w:hanging="425"/>
      </w:pPr>
      <w:r w:rsidRPr="00F93E25">
        <w:rPr>
          <w:szCs w:val="20"/>
        </w:rPr>
        <w:t>gospodarskih subjektih, za katere se glede na določbe zakona, ki ureja gospodarske družbe, šteje, da so z njim povezane družbe.</w:t>
      </w:r>
    </w:p>
    <w:p w14:paraId="63224DC7" w14:textId="77777777" w:rsidR="000F4546" w:rsidRPr="00F93E25" w:rsidRDefault="000F4546" w:rsidP="001702DE">
      <w:pPr>
        <w:pStyle w:val="Naslov2"/>
        <w:numPr>
          <w:ilvl w:val="1"/>
          <w:numId w:val="12"/>
        </w:numPr>
        <w:ind w:hanging="2629"/>
      </w:pPr>
      <w:bookmarkStart w:id="367" w:name="_Toc40360658"/>
      <w:bookmarkStart w:id="368" w:name="_Toc41035640"/>
      <w:bookmarkStart w:id="369" w:name="_Toc179354128"/>
      <w:r w:rsidRPr="008F39C6">
        <w:rPr>
          <w:lang w:eastAsia="sl-SI"/>
        </w:rPr>
        <w:t>Zavarovanje</w:t>
      </w:r>
      <w:r w:rsidRPr="00F93E25">
        <w:rPr>
          <w:lang w:eastAsia="ar-SA"/>
        </w:rPr>
        <w:t xml:space="preserve"> </w:t>
      </w:r>
      <w:r w:rsidRPr="00F93E25">
        <w:rPr>
          <w:lang w:eastAsia="sl-SI"/>
        </w:rPr>
        <w:t>za</w:t>
      </w:r>
      <w:r w:rsidRPr="00F93E25">
        <w:rPr>
          <w:lang w:eastAsia="ar-SA"/>
        </w:rPr>
        <w:t xml:space="preserve"> dobro izvedbo pogodbenih obveznosti</w:t>
      </w:r>
      <w:bookmarkEnd w:id="367"/>
      <w:bookmarkEnd w:id="368"/>
      <w:bookmarkEnd w:id="369"/>
    </w:p>
    <w:p w14:paraId="7EA24E75" w14:textId="51ACD4FB" w:rsidR="000F4546" w:rsidRPr="00F93E25" w:rsidRDefault="000F4546" w:rsidP="009E0F34">
      <w:pPr>
        <w:spacing w:line="240" w:lineRule="auto"/>
      </w:pPr>
      <w:r w:rsidRPr="00F93E25">
        <w:t xml:space="preserve">Izbrani ponudnik mora </w:t>
      </w:r>
      <w:r w:rsidR="00934CD8">
        <w:t xml:space="preserve">naročniku </w:t>
      </w:r>
      <w:r w:rsidRPr="00F93E25">
        <w:t xml:space="preserve">predložiti zavarovanje za dobro izvedbo pogodbenih obveznosti (v nadaljevanju: zavarovanje) v skladu z zahtevami iz vzorca </w:t>
      </w:r>
      <w:r w:rsidR="00021C24">
        <w:t xml:space="preserve">krovne </w:t>
      </w:r>
      <w:r w:rsidRPr="00F93E25">
        <w:t xml:space="preserve">pogodbe. </w:t>
      </w:r>
      <w:r w:rsidRPr="00F93E25">
        <w:rPr>
          <w:szCs w:val="20"/>
        </w:rPr>
        <w:t>Zavarovanje mora biti brezpogojno in plačljivo na prvi poziv. Izbrani ponudnik lahko predloži bančno garancijo ali kavcijsko zavarovanje.</w:t>
      </w:r>
    </w:p>
    <w:p w14:paraId="33A8DE8F" w14:textId="77777777" w:rsidR="000F4546" w:rsidRPr="00F93E25" w:rsidRDefault="000F4546" w:rsidP="009E0F34">
      <w:pPr>
        <w:spacing w:line="240" w:lineRule="auto"/>
        <w:rPr>
          <w:szCs w:val="20"/>
        </w:rPr>
      </w:pPr>
    </w:p>
    <w:p w14:paraId="706ED7C2" w14:textId="5312E7EB" w:rsidR="000F4546" w:rsidRDefault="000F4546" w:rsidP="00021C24">
      <w:pPr>
        <w:spacing w:line="240" w:lineRule="auto"/>
        <w:rPr>
          <w:szCs w:val="20"/>
        </w:rPr>
      </w:pPr>
      <w:r w:rsidRPr="00F93E25">
        <w:rPr>
          <w:szCs w:val="20"/>
        </w:rPr>
        <w:t>Uporabljena valuta zavarovanja mora biti enaka valuti javnega naročila. Zavarovanje, ki ni predloženo po vzorcu iz te dokumentacije, po vsebini ne sme bistveno odstopati od vzorca zavarovanja in ne sme vsebovati dodatnih pogojev za izplačilo, krajših rokov, kot jih je določil naročnik, nižjega zneska, kot ga je določil naročnik ali spremembe krajevne pristojnosti za reševanje sporov med upravičencem in izdajateljem zavarovanja.</w:t>
      </w:r>
    </w:p>
    <w:p w14:paraId="17580A4D" w14:textId="278FDCFA" w:rsidR="00021C24" w:rsidRDefault="00021C24" w:rsidP="00021C24">
      <w:pPr>
        <w:spacing w:line="240" w:lineRule="auto"/>
        <w:rPr>
          <w:szCs w:val="20"/>
        </w:rPr>
      </w:pPr>
    </w:p>
    <w:p w14:paraId="64D53D68" w14:textId="77777777" w:rsidR="00021C24" w:rsidRDefault="00021C24" w:rsidP="00021C24">
      <w:pPr>
        <w:spacing w:line="240" w:lineRule="auto"/>
        <w:rPr>
          <w:szCs w:val="20"/>
        </w:rPr>
      </w:pPr>
      <w:r w:rsidRPr="008E64B9">
        <w:rPr>
          <w:szCs w:val="20"/>
        </w:rPr>
        <w:t>V primeru, da bo ponudnik oddal ponudbo za več sklopov, lahko predloži več zavarovanj za dobro izvedbo pogodbenih obveznosti za vsak sklop posebej. V kolikor bo ponudnik predložil eno zavarovanje za dobro izvedbo pogodbenih obveznosti za več sklopov, mora biti znesek zavarovanja za dobro izvedbo pogodbenih obveznosti najmanj enak seštevku zneskov za vse sklope, za katere je oddal ponudbo.</w:t>
      </w:r>
    </w:p>
    <w:p w14:paraId="762CB460" w14:textId="77777777" w:rsidR="00021C24" w:rsidRPr="00083010" w:rsidRDefault="00021C24" w:rsidP="00021C24">
      <w:pPr>
        <w:spacing w:line="240" w:lineRule="auto"/>
        <w:rPr>
          <w:szCs w:val="20"/>
        </w:rPr>
      </w:pPr>
    </w:p>
    <w:p w14:paraId="551D34B7" w14:textId="5C35E139" w:rsidR="00021C24" w:rsidRDefault="00021C24" w:rsidP="009E0F34">
      <w:pPr>
        <w:spacing w:line="240" w:lineRule="auto"/>
        <w:rPr>
          <w:szCs w:val="20"/>
        </w:rPr>
      </w:pPr>
      <w:r w:rsidRPr="00083010">
        <w:rPr>
          <w:szCs w:val="20"/>
        </w:rPr>
        <w:t xml:space="preserve">Zavarovanje za dobro izvedbo pogodbenih obveznosti, izročena Ministrstvu za javno upravo, velja za izpolnjevanje obveznosti za vse naročnike po </w:t>
      </w:r>
      <w:r>
        <w:rPr>
          <w:szCs w:val="20"/>
        </w:rPr>
        <w:t>krovni pogodbi</w:t>
      </w:r>
      <w:r w:rsidRPr="00083010">
        <w:rPr>
          <w:szCs w:val="20"/>
        </w:rPr>
        <w:t>.</w:t>
      </w:r>
    </w:p>
    <w:p w14:paraId="22BA7F93" w14:textId="5BFCC3A7" w:rsidR="00021C24" w:rsidRPr="00F93E25" w:rsidRDefault="00021C24" w:rsidP="00021C24">
      <w:pPr>
        <w:pStyle w:val="Naslov2"/>
        <w:numPr>
          <w:ilvl w:val="1"/>
          <w:numId w:val="12"/>
        </w:numPr>
        <w:ind w:hanging="2629"/>
      </w:pPr>
      <w:bookmarkStart w:id="370" w:name="_Toc179354129"/>
      <w:r>
        <w:rPr>
          <w:lang w:eastAsia="sl-SI"/>
        </w:rPr>
        <w:t>Cenik s storitvami, ki niso zajete v Ponudbenem predračunu</w:t>
      </w:r>
      <w:bookmarkEnd w:id="370"/>
    </w:p>
    <w:p w14:paraId="32CCD2E0" w14:textId="1517F326" w:rsidR="00857391" w:rsidRPr="00A4612D" w:rsidRDefault="00021C24" w:rsidP="007657CD">
      <w:pPr>
        <w:spacing w:line="240" w:lineRule="auto"/>
        <w:rPr>
          <w:szCs w:val="20"/>
        </w:rPr>
      </w:pPr>
      <w:r w:rsidRPr="00021C24">
        <w:rPr>
          <w:szCs w:val="20"/>
        </w:rPr>
        <w:t>Naročniki bodo lahko naročali tudi sorodne storitve sklopa, ki ne bodo navedene v predračunu (3 % pogodbene vrednosti sklopa). Uradno veljavni cenik za sorodne storitve sklopa bo moral predložiti le izbrani ponudnik pred podpisom krovne pogodbe, in sicer le za storitve, ki niso navedene v obrazcu Predračun oz. so v skladu z naročnikovimi zahtevami v specifikacijah že vštete v ceno storitev (zanje je zahtevano, da jih ponudnik zagotavlja) v obrazcu Predračun. V ceniku bo morala biti navedena redna končna cena storitve po uradno objavljenem ceniku ponudnika, višina popusta in končna cena storitve s popustom</w:t>
      </w:r>
      <w:r w:rsidR="00F14565">
        <w:rPr>
          <w:szCs w:val="20"/>
        </w:rPr>
        <w:t xml:space="preserve"> </w:t>
      </w:r>
      <w:r w:rsidR="00F14565" w:rsidRPr="00F44395">
        <w:rPr>
          <w:szCs w:val="20"/>
        </w:rPr>
        <w:t>oziroma v kolikor ponudnik ponudi enoten popust na vse svoje storitve lahko predloži svoj cenik z rednimi cenami, na katere se obračuna višina ponujenega popusta</w:t>
      </w:r>
      <w:r w:rsidR="00F14565">
        <w:rPr>
          <w:szCs w:val="20"/>
        </w:rPr>
        <w:t xml:space="preserve">. </w:t>
      </w:r>
      <w:r w:rsidRPr="00021C24">
        <w:rPr>
          <w:szCs w:val="20"/>
        </w:rPr>
        <w:t xml:space="preserve">Končna cena </w:t>
      </w:r>
      <w:r w:rsidR="00F14565">
        <w:rPr>
          <w:szCs w:val="20"/>
        </w:rPr>
        <w:t xml:space="preserve">je </w:t>
      </w:r>
      <w:r w:rsidRPr="00021C24">
        <w:rPr>
          <w:szCs w:val="20"/>
        </w:rPr>
        <w:t xml:space="preserve">cena </w:t>
      </w:r>
      <w:r w:rsidR="00F14565">
        <w:rPr>
          <w:szCs w:val="20"/>
        </w:rPr>
        <w:t xml:space="preserve">s popustom in </w:t>
      </w:r>
      <w:r w:rsidRPr="00021C24">
        <w:rPr>
          <w:szCs w:val="20"/>
        </w:rPr>
        <w:t>z DDV oz. brez DDV, če ponudnik na neko storitev DDV-ja ne obračunava.</w:t>
      </w:r>
    </w:p>
    <w:p w14:paraId="0F439EEA" w14:textId="73A29F23" w:rsidR="00857391" w:rsidRDefault="00857391" w:rsidP="00857391">
      <w:pPr>
        <w:pStyle w:val="Naslov1"/>
        <w:numPr>
          <w:ilvl w:val="0"/>
          <w:numId w:val="12"/>
        </w:numPr>
        <w:ind w:left="0" w:firstLine="0"/>
        <w:rPr>
          <w:lang w:eastAsia="en-US"/>
        </w:rPr>
      </w:pPr>
      <w:bookmarkStart w:id="371" w:name="_Toc179354130"/>
      <w:r w:rsidRPr="00F93E25">
        <w:rPr>
          <w:lang w:eastAsia="en-US"/>
        </w:rPr>
        <w:t>P</w:t>
      </w:r>
      <w:r>
        <w:rPr>
          <w:lang w:eastAsia="en-US"/>
        </w:rPr>
        <w:t>RAVNO VARSTVO</w:t>
      </w:r>
      <w:bookmarkEnd w:id="371"/>
    </w:p>
    <w:p w14:paraId="2CAD46AD" w14:textId="220631F1" w:rsidR="00857391" w:rsidRPr="00857391" w:rsidRDefault="001424F8" w:rsidP="00BA1562">
      <w:pPr>
        <w:spacing w:line="240" w:lineRule="auto"/>
        <w:rPr>
          <w:szCs w:val="20"/>
        </w:rPr>
      </w:pPr>
      <w:r>
        <w:rPr>
          <w:szCs w:val="20"/>
        </w:rPr>
        <w:t>Pravno varstvo je za predmetno javno naročilo</w:t>
      </w:r>
      <w:r w:rsidRPr="001424F8">
        <w:rPr>
          <w:szCs w:val="20"/>
        </w:rPr>
        <w:t>,</w:t>
      </w:r>
      <w:r>
        <w:rPr>
          <w:szCs w:val="20"/>
        </w:rPr>
        <w:t xml:space="preserve"> v skladu z 2. odstavkom 4 . člena </w:t>
      </w:r>
      <w:r w:rsidRPr="001424F8">
        <w:rPr>
          <w:szCs w:val="20"/>
        </w:rPr>
        <w:t>Zakona o pravnem varstvu v postopkih javnega naročanja (Uradni list RS, št. 43/11, 60/11-ZTP-D, 63/13, 90/14 – ZDU-1I, 60/17 in 72/19; ZPVPJN), zagotovljeno v delu, ki je urejen z zakonom, ki ureja javno naročanje.</w:t>
      </w:r>
      <w:r w:rsidRPr="00857391">
        <w:rPr>
          <w:szCs w:val="20"/>
        </w:rPr>
        <w:t xml:space="preserve"> </w:t>
      </w:r>
      <w:r w:rsidR="00857391" w:rsidRPr="00857391">
        <w:rPr>
          <w:szCs w:val="20"/>
        </w:rPr>
        <w:t>Zahtevek za revizij</w:t>
      </w:r>
      <w:r w:rsidR="00ED7F18">
        <w:rPr>
          <w:szCs w:val="20"/>
        </w:rPr>
        <w:t xml:space="preserve">o, </w:t>
      </w:r>
      <w:r w:rsidR="00857391" w:rsidRPr="00857391">
        <w:rPr>
          <w:szCs w:val="20"/>
        </w:rPr>
        <w:t xml:space="preserve">se na podlagi drugega odstavka 25. člena ZPVPJN, lahko vloži v desetih delovnih dneh od dneva objave obvestila o javnem naročilu. </w:t>
      </w:r>
    </w:p>
    <w:p w14:paraId="0E7D2CBF" w14:textId="77777777" w:rsidR="00857391" w:rsidRPr="00857391" w:rsidRDefault="00857391" w:rsidP="00BA1562">
      <w:pPr>
        <w:spacing w:line="240" w:lineRule="auto"/>
        <w:rPr>
          <w:szCs w:val="20"/>
        </w:rPr>
      </w:pPr>
    </w:p>
    <w:p w14:paraId="732A6351" w14:textId="5533E3A1" w:rsidR="00857391" w:rsidRPr="00857391" w:rsidRDefault="00857391" w:rsidP="00BA1562">
      <w:pPr>
        <w:spacing w:line="240" w:lineRule="auto"/>
        <w:rPr>
          <w:szCs w:val="20"/>
        </w:rPr>
      </w:pPr>
      <w:r w:rsidRPr="00857391">
        <w:rPr>
          <w:szCs w:val="20"/>
        </w:rPr>
        <w:t xml:space="preserve">Takso v višini </w:t>
      </w:r>
      <w:r>
        <w:rPr>
          <w:szCs w:val="20"/>
        </w:rPr>
        <w:t>1</w:t>
      </w:r>
      <w:r w:rsidRPr="00857391">
        <w:rPr>
          <w:szCs w:val="20"/>
        </w:rPr>
        <w:t>.000,00 EUR mora vlagatelj plačati na transakcijski račun SI56 0110 0100 0358 802, odprt pri Banki Slovenije, Slovenska cesta 35, 1505 Ljubljana, Slovenija, SWIFT KODA: BSLJSI2X; IBAN:SI56011001000358802 – taksa za postopek revizije javnega naročanja.</w:t>
      </w:r>
    </w:p>
    <w:p w14:paraId="3C3102A7" w14:textId="77777777" w:rsidR="00857391" w:rsidRPr="00857391" w:rsidRDefault="00857391" w:rsidP="00BA1562">
      <w:pPr>
        <w:spacing w:line="240" w:lineRule="auto"/>
        <w:rPr>
          <w:szCs w:val="20"/>
        </w:rPr>
      </w:pPr>
    </w:p>
    <w:p w14:paraId="620FF10D" w14:textId="62D2F4FE" w:rsidR="00BA1562" w:rsidRPr="006D4DF1" w:rsidRDefault="00BA1562" w:rsidP="00BA1562">
      <w:pPr>
        <w:spacing w:line="240" w:lineRule="auto"/>
      </w:pPr>
      <w:r w:rsidRPr="006A67C1">
        <w:t xml:space="preserve">Zahtevek za revizijo se vloži prek portala </w:t>
      </w:r>
      <w:proofErr w:type="spellStart"/>
      <w:r w:rsidRPr="006A67C1">
        <w:t>eRevizija</w:t>
      </w:r>
      <w:proofErr w:type="spellEnd"/>
      <w:r w:rsidRPr="006A67C1">
        <w:t>.</w:t>
      </w:r>
    </w:p>
    <w:p w14:paraId="40BFFD46" w14:textId="77777777" w:rsidR="00857391" w:rsidRPr="00857391" w:rsidRDefault="00857391" w:rsidP="00857391">
      <w:pPr>
        <w:rPr>
          <w:lang w:eastAsia="en-US"/>
        </w:rPr>
      </w:pPr>
    </w:p>
    <w:p w14:paraId="1EA22822" w14:textId="77777777" w:rsidR="001859C0" w:rsidRPr="00F93E25" w:rsidRDefault="001859C0" w:rsidP="007657CD">
      <w:pPr>
        <w:spacing w:line="240" w:lineRule="auto"/>
        <w:rPr>
          <w:i/>
          <w:sz w:val="18"/>
          <w:szCs w:val="18"/>
        </w:rPr>
      </w:pPr>
    </w:p>
    <w:p w14:paraId="575E574C" w14:textId="77777777" w:rsidR="000F4546" w:rsidRPr="00F93E25" w:rsidRDefault="000F4546" w:rsidP="007657CD">
      <w:pPr>
        <w:pStyle w:val="podpisi"/>
        <w:spacing w:line="240" w:lineRule="auto"/>
        <w:rPr>
          <w:lang w:val="sl-SI"/>
        </w:rPr>
      </w:pPr>
      <w:r w:rsidRPr="00F93E25">
        <w:rPr>
          <w:lang w:val="sl-SI"/>
        </w:rPr>
        <w:tab/>
      </w:r>
      <w:r w:rsidRPr="00F93E25">
        <w:rPr>
          <w:lang w:val="sl-SI"/>
        </w:rPr>
        <w:tab/>
      </w:r>
      <w:r w:rsidRPr="00F93E25">
        <w:rPr>
          <w:lang w:val="sl-SI"/>
        </w:rPr>
        <w:tab/>
      </w:r>
      <w:r w:rsidRPr="00F93E25">
        <w:rPr>
          <w:lang w:val="sl-SI"/>
        </w:rPr>
        <w:tab/>
      </w:r>
      <w:r w:rsidRPr="00F93E25">
        <w:rPr>
          <w:lang w:val="sl-SI"/>
        </w:rPr>
        <w:tab/>
      </w:r>
    </w:p>
    <w:p w14:paraId="6A33A789" w14:textId="77777777" w:rsidR="00311238" w:rsidRPr="00B74538" w:rsidRDefault="00311238" w:rsidP="00311238">
      <w:pPr>
        <w:spacing w:line="240" w:lineRule="auto"/>
        <w:ind w:left="4955" w:firstLine="709"/>
      </w:pPr>
      <w:r>
        <w:rPr>
          <w:szCs w:val="20"/>
        </w:rPr>
        <w:t xml:space="preserve">Mag. Franc </w:t>
      </w:r>
      <w:proofErr w:type="spellStart"/>
      <w:r>
        <w:rPr>
          <w:szCs w:val="20"/>
        </w:rPr>
        <w:t>Props</w:t>
      </w:r>
      <w:proofErr w:type="spellEnd"/>
    </w:p>
    <w:p w14:paraId="5AAF2C9A" w14:textId="77777777" w:rsidR="00311238" w:rsidRPr="00B74538" w:rsidRDefault="00311238" w:rsidP="00311238">
      <w:pPr>
        <w:spacing w:line="240" w:lineRule="auto"/>
        <w:ind w:left="4956" w:firstLine="708"/>
      </w:pPr>
      <w:r w:rsidRPr="00B74538">
        <w:t>minist</w:t>
      </w:r>
      <w:r>
        <w:t>er</w:t>
      </w:r>
    </w:p>
    <w:p w14:paraId="69251599" w14:textId="5813E234" w:rsidR="00021C24" w:rsidRPr="00F93E25" w:rsidRDefault="00021C24" w:rsidP="00312D98">
      <w:pPr>
        <w:spacing w:line="240" w:lineRule="auto"/>
        <w:ind w:left="5664" w:firstLine="708"/>
      </w:pPr>
    </w:p>
    <w:sectPr w:rsidR="00021C24" w:rsidRPr="00F93E25" w:rsidSect="007657CD">
      <w:footerReference w:type="default" r:id="rId17"/>
      <w:headerReference w:type="first" r:id="rId18"/>
      <w:pgSz w:w="11906" w:h="16838"/>
      <w:pgMar w:top="1094" w:right="1418" w:bottom="1276" w:left="1418"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6FB05" w14:textId="77777777" w:rsidR="001424F8" w:rsidRDefault="001424F8">
      <w:pPr>
        <w:spacing w:line="240" w:lineRule="auto"/>
      </w:pPr>
      <w:r>
        <w:separator/>
      </w:r>
    </w:p>
  </w:endnote>
  <w:endnote w:type="continuationSeparator" w:id="0">
    <w:p w14:paraId="5EABDFA9" w14:textId="77777777" w:rsidR="001424F8" w:rsidRDefault="001424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fficinaSansITCPro Book">
    <w:altName w:val="Calibri"/>
    <w:panose1 w:val="00000000000000000000"/>
    <w:charset w:val="00"/>
    <w:family w:val="modern"/>
    <w:notTrueType/>
    <w:pitch w:val="variable"/>
    <w:sig w:usb0="A00000AF" w:usb1="5000205B" w:usb2="00000000" w:usb3="00000000" w:csb0="0000009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E3CBE" w14:textId="24F0C742" w:rsidR="001424F8" w:rsidRDefault="00C72B24">
    <w:pPr>
      <w:pStyle w:val="Noga"/>
      <w:pBdr>
        <w:top w:val="single" w:sz="4" w:space="1" w:color="000000"/>
        <w:left w:val="none" w:sz="0" w:space="0" w:color="000000"/>
        <w:bottom w:val="none" w:sz="0" w:space="0" w:color="000000"/>
        <w:right w:val="none" w:sz="0" w:space="0" w:color="000000"/>
      </w:pBdr>
    </w:pPr>
    <w:r>
      <w:rPr>
        <w:sz w:val="16"/>
        <w:szCs w:val="16"/>
      </w:rPr>
      <w:t>202</w:t>
    </w:r>
    <w:r w:rsidR="00C74705">
      <w:rPr>
        <w:sz w:val="16"/>
        <w:szCs w:val="16"/>
      </w:rPr>
      <w:t>4</w:t>
    </w:r>
    <w:r>
      <w:rPr>
        <w:sz w:val="16"/>
        <w:szCs w:val="16"/>
      </w:rPr>
      <w:t>/POST</w:t>
    </w:r>
    <w:r w:rsidR="001424F8">
      <w:rPr>
        <w:sz w:val="16"/>
        <w:szCs w:val="16"/>
      </w:rPr>
      <w:tab/>
    </w:r>
    <w:r w:rsidR="001424F8">
      <w:rPr>
        <w:sz w:val="16"/>
        <w:szCs w:val="16"/>
      </w:rPr>
      <w:tab/>
    </w:r>
    <w:r w:rsidR="001424F8">
      <w:rPr>
        <w:sz w:val="16"/>
        <w:szCs w:val="16"/>
      </w:rPr>
      <w:tab/>
    </w:r>
    <w:r w:rsidR="001424F8">
      <w:rPr>
        <w:sz w:val="16"/>
        <w:szCs w:val="16"/>
      </w:rPr>
      <w:tab/>
    </w:r>
    <w:r w:rsidR="001424F8">
      <w:rPr>
        <w:sz w:val="16"/>
        <w:szCs w:val="16"/>
      </w:rPr>
      <w:tab/>
    </w:r>
    <w:r w:rsidR="001424F8">
      <w:rPr>
        <w:sz w:val="16"/>
        <w:szCs w:val="16"/>
      </w:rPr>
      <w:tab/>
    </w:r>
    <w:r w:rsidR="001424F8">
      <w:rPr>
        <w:sz w:val="16"/>
        <w:szCs w:val="16"/>
      </w:rPr>
      <w:tab/>
    </w:r>
    <w:r w:rsidR="001424F8">
      <w:rPr>
        <w:sz w:val="16"/>
        <w:szCs w:val="16"/>
      </w:rPr>
      <w:tab/>
    </w:r>
    <w:r w:rsidR="001424F8">
      <w:rPr>
        <w:sz w:val="16"/>
        <w:szCs w:val="16"/>
      </w:rPr>
      <w:tab/>
    </w:r>
    <w:r w:rsidR="001424F8">
      <w:rPr>
        <w:sz w:val="16"/>
        <w:szCs w:val="16"/>
      </w:rPr>
      <w:tab/>
    </w:r>
    <w:r w:rsidR="001424F8">
      <w:rPr>
        <w:sz w:val="16"/>
        <w:szCs w:val="16"/>
      </w:rPr>
      <w:fldChar w:fldCharType="begin"/>
    </w:r>
    <w:r w:rsidR="001424F8">
      <w:rPr>
        <w:sz w:val="16"/>
        <w:szCs w:val="16"/>
      </w:rPr>
      <w:instrText xml:space="preserve"> PAGE  \* Arabic  \* MERGEFORMAT </w:instrText>
    </w:r>
    <w:r w:rsidR="001424F8">
      <w:rPr>
        <w:sz w:val="16"/>
        <w:szCs w:val="16"/>
      </w:rPr>
      <w:fldChar w:fldCharType="separate"/>
    </w:r>
    <w:r w:rsidR="00D05CED">
      <w:rPr>
        <w:noProof/>
        <w:sz w:val="16"/>
        <w:szCs w:val="16"/>
      </w:rPr>
      <w:t>11</w:t>
    </w:r>
    <w:r w:rsidR="001424F8">
      <w:rPr>
        <w:sz w:val="16"/>
        <w:szCs w:val="16"/>
      </w:rPr>
      <w:fldChar w:fldCharType="end"/>
    </w:r>
    <w:r w:rsidR="001424F8">
      <w:rPr>
        <w:sz w:val="16"/>
        <w:szCs w:val="16"/>
      </w:rPr>
      <w:t>/</w:t>
    </w:r>
    <w:r w:rsidR="001424F8">
      <w:rPr>
        <w:sz w:val="16"/>
        <w:szCs w:val="16"/>
      </w:rPr>
      <w:fldChar w:fldCharType="begin"/>
    </w:r>
    <w:r w:rsidR="001424F8">
      <w:rPr>
        <w:sz w:val="16"/>
        <w:szCs w:val="16"/>
      </w:rPr>
      <w:instrText xml:space="preserve"> NUMPAGES  \* Arabic  \* MERGEFORMAT </w:instrText>
    </w:r>
    <w:r w:rsidR="001424F8">
      <w:rPr>
        <w:sz w:val="16"/>
        <w:szCs w:val="16"/>
      </w:rPr>
      <w:fldChar w:fldCharType="separate"/>
    </w:r>
    <w:r w:rsidR="00D05CED">
      <w:rPr>
        <w:noProof/>
        <w:sz w:val="16"/>
        <w:szCs w:val="16"/>
      </w:rPr>
      <w:t>12</w:t>
    </w:r>
    <w:r w:rsidR="001424F8">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AE06E" w14:textId="77777777" w:rsidR="001424F8" w:rsidRDefault="001424F8">
      <w:pPr>
        <w:spacing w:line="240" w:lineRule="auto"/>
      </w:pPr>
      <w:r>
        <w:separator/>
      </w:r>
    </w:p>
  </w:footnote>
  <w:footnote w:type="continuationSeparator" w:id="0">
    <w:p w14:paraId="1A9B2BF0" w14:textId="77777777" w:rsidR="001424F8" w:rsidRDefault="001424F8">
      <w:pPr>
        <w:spacing w:line="240" w:lineRule="auto"/>
      </w:pPr>
      <w:r>
        <w:continuationSeparator/>
      </w:r>
    </w:p>
  </w:footnote>
  <w:footnote w:id="1">
    <w:p w14:paraId="52D69F8A" w14:textId="77777777" w:rsidR="005D4983" w:rsidRPr="001042E5" w:rsidRDefault="005D4983" w:rsidP="005D4983">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w:t>
      </w:r>
      <w:proofErr w:type="spellStart"/>
      <w:r w:rsidRPr="001042E5">
        <w:rPr>
          <w:sz w:val="20"/>
        </w:rPr>
        <w:t>odl</w:t>
      </w:r>
      <w:proofErr w:type="spellEnd"/>
      <w:r w:rsidRPr="001042E5">
        <w:rPr>
          <w:sz w:val="20"/>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02262" w14:textId="1DC24FA7" w:rsidR="001424F8" w:rsidRDefault="001424F8" w:rsidP="001232FF">
    <w:pPr>
      <w:pStyle w:val="Glava"/>
      <w:tabs>
        <w:tab w:val="left" w:pos="5112"/>
      </w:tabs>
      <w:spacing w:line="240" w:lineRule="exact"/>
      <w:rPr>
        <w:sz w:val="18"/>
      </w:rPr>
    </w:pPr>
    <w:r w:rsidRPr="00460188">
      <w:rPr>
        <w:sz w:val="18"/>
      </w:rPr>
      <w:t xml:space="preserve">       </w:t>
    </w:r>
  </w:p>
  <w:p w14:paraId="5C43E5FD" w14:textId="4276716A" w:rsidR="001424F8" w:rsidRDefault="001424F8" w:rsidP="001232FF">
    <w:pPr>
      <w:pStyle w:val="Glava"/>
      <w:tabs>
        <w:tab w:val="left" w:pos="5112"/>
      </w:tabs>
      <w:spacing w:line="240" w:lineRule="exact"/>
      <w:ind w:firstLine="708"/>
      <w:rPr>
        <w:sz w:val="18"/>
      </w:rPr>
    </w:pPr>
    <w:r>
      <w:rPr>
        <w:noProof/>
        <w:sz w:val="18"/>
        <w:lang w:eastAsia="sl-SI"/>
      </w:rPr>
      <w:drawing>
        <wp:anchor distT="0" distB="0" distL="114300" distR="114300" simplePos="0" relativeHeight="251659264" behindDoc="1" locked="0" layoutInCell="1" allowOverlap="1" wp14:anchorId="42436750" wp14:editId="74046C17">
          <wp:simplePos x="0" y="0"/>
          <wp:positionH relativeFrom="page">
            <wp:posOffset>450215</wp:posOffset>
          </wp:positionH>
          <wp:positionV relativeFrom="page">
            <wp:posOffset>695960</wp:posOffset>
          </wp:positionV>
          <wp:extent cx="2372360" cy="313055"/>
          <wp:effectExtent l="0" t="0" r="0" b="0"/>
          <wp:wrapNone/>
          <wp:docPr id="28" name="Slika 2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Slika 28">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p>
  <w:p w14:paraId="33DAF354" w14:textId="77777777" w:rsidR="001424F8" w:rsidRPr="00DA32E8" w:rsidRDefault="001424F8" w:rsidP="001232FF">
    <w:pPr>
      <w:pStyle w:val="Glava"/>
      <w:tabs>
        <w:tab w:val="left" w:pos="5112"/>
      </w:tabs>
      <w:spacing w:line="240" w:lineRule="exact"/>
      <w:rPr>
        <w:sz w:val="18"/>
      </w:rPr>
    </w:pPr>
  </w:p>
  <w:p w14:paraId="3713AC51" w14:textId="77777777" w:rsidR="001424F8" w:rsidRDefault="001424F8" w:rsidP="001232FF">
    <w:pPr>
      <w:pStyle w:val="Glava"/>
      <w:tabs>
        <w:tab w:val="left" w:pos="284"/>
        <w:tab w:val="left" w:pos="5112"/>
      </w:tabs>
      <w:spacing w:line="240" w:lineRule="exact"/>
      <w:rPr>
        <w:sz w:val="16"/>
        <w:lang w:eastAsia="en-US"/>
      </w:rPr>
    </w:pPr>
  </w:p>
  <w:p w14:paraId="409CFD95" w14:textId="77777777" w:rsidR="001424F8" w:rsidRDefault="001424F8" w:rsidP="001232FF">
    <w:pPr>
      <w:pStyle w:val="Glava"/>
      <w:tabs>
        <w:tab w:val="left" w:pos="284"/>
        <w:tab w:val="left" w:pos="5112"/>
      </w:tabs>
      <w:spacing w:line="240" w:lineRule="exact"/>
      <w:rPr>
        <w:sz w:val="16"/>
        <w:lang w:eastAsia="en-US"/>
      </w:rPr>
    </w:pPr>
  </w:p>
  <w:p w14:paraId="71B59DE0" w14:textId="61110476" w:rsidR="001424F8" w:rsidRPr="00DA32E8" w:rsidRDefault="001424F8" w:rsidP="001232FF">
    <w:pPr>
      <w:pStyle w:val="Glava"/>
      <w:tabs>
        <w:tab w:val="left" w:pos="284"/>
        <w:tab w:val="left" w:pos="5112"/>
      </w:tabs>
      <w:spacing w:line="240" w:lineRule="exact"/>
      <w:rPr>
        <w:sz w:val="16"/>
        <w:lang w:eastAsia="en-US"/>
      </w:rPr>
    </w:pPr>
    <w:r w:rsidRPr="00DA32E8">
      <w:rPr>
        <w:sz w:val="16"/>
        <w:lang w:eastAsia="en-US"/>
      </w:rPr>
      <w:t xml:space="preserve"> Tržaška cesta 21, 1000 Ljubljana</w:t>
    </w:r>
    <w:r w:rsidRPr="00DA32E8">
      <w:rPr>
        <w:sz w:val="16"/>
        <w:lang w:eastAsia="en-US"/>
      </w:rPr>
      <w:tab/>
    </w:r>
    <w:r w:rsidRPr="00DA32E8">
      <w:rPr>
        <w:sz w:val="16"/>
        <w:lang w:eastAsia="en-US"/>
      </w:rPr>
      <w:tab/>
      <w:t xml:space="preserve">           T: 01 </w:t>
    </w:r>
    <w:hyperlink r:id="rId2" w:history="1">
      <w:r w:rsidRPr="001232FF">
        <w:rPr>
          <w:sz w:val="16"/>
          <w:lang w:eastAsia="en-US"/>
        </w:rPr>
        <w:t>478 83 30</w:t>
      </w:r>
    </w:hyperlink>
  </w:p>
  <w:p w14:paraId="64400FA5" w14:textId="3F32344F" w:rsidR="001424F8" w:rsidRPr="00460188" w:rsidRDefault="001424F8" w:rsidP="001232FF">
    <w:pPr>
      <w:pStyle w:val="Glava"/>
      <w:tabs>
        <w:tab w:val="left" w:pos="284"/>
        <w:tab w:val="left" w:pos="5112"/>
      </w:tabs>
      <w:spacing w:line="240" w:lineRule="exact"/>
      <w:rPr>
        <w:sz w:val="16"/>
        <w:lang w:eastAsia="en-US"/>
      </w:rPr>
    </w:pPr>
    <w:r w:rsidRPr="00460188">
      <w:rPr>
        <w:sz w:val="16"/>
        <w:lang w:eastAsia="en-US"/>
      </w:rPr>
      <w:tab/>
    </w:r>
    <w:r w:rsidRPr="00460188">
      <w:rPr>
        <w:sz w:val="16"/>
        <w:lang w:eastAsia="en-US"/>
      </w:rPr>
      <w:tab/>
      <w:t xml:space="preserve">         </w:t>
    </w:r>
    <w:r w:rsidRPr="00460188">
      <w:rPr>
        <w:sz w:val="16"/>
        <w:lang w:eastAsia="en-US"/>
      </w:rPr>
      <w:tab/>
      <w:t xml:space="preserve">  </w:t>
    </w:r>
    <w:r>
      <w:rPr>
        <w:sz w:val="16"/>
        <w:lang w:eastAsia="en-US"/>
      </w:rPr>
      <w:t xml:space="preserve">         </w:t>
    </w:r>
    <w:r w:rsidRPr="00460188">
      <w:rPr>
        <w:sz w:val="16"/>
        <w:lang w:eastAsia="en-US"/>
      </w:rPr>
      <w:t xml:space="preserve">E: </w:t>
    </w:r>
    <w:hyperlink r:id="rId3" w:history="1">
      <w:r w:rsidRPr="002B44B3">
        <w:rPr>
          <w:rStyle w:val="Hiperpovezava"/>
          <w:sz w:val="16"/>
          <w:lang w:eastAsia="en-US"/>
        </w:rPr>
        <w:t>gp.mju@gov.si</w:t>
      </w:r>
    </w:hyperlink>
    <w:r>
      <w:rPr>
        <w:sz w:val="16"/>
        <w:lang w:eastAsia="en-US"/>
      </w:rPr>
      <w:t xml:space="preserve"> </w:t>
    </w:r>
  </w:p>
  <w:p w14:paraId="2E3C18E0" w14:textId="7321A7DE" w:rsidR="001424F8" w:rsidRDefault="001424F8" w:rsidP="001232FF">
    <w:pPr>
      <w:pStyle w:val="Glava"/>
      <w:tabs>
        <w:tab w:val="left" w:pos="5112"/>
      </w:tabs>
      <w:spacing w:line="240" w:lineRule="exact"/>
      <w:rPr>
        <w:sz w:val="16"/>
        <w:lang w:eastAsia="en-US"/>
      </w:rPr>
    </w:pPr>
    <w:r w:rsidRPr="00460188">
      <w:rPr>
        <w:sz w:val="16"/>
        <w:lang w:eastAsia="en-US"/>
      </w:rPr>
      <w:tab/>
    </w:r>
    <w:r w:rsidRPr="00460188">
      <w:rPr>
        <w:sz w:val="16"/>
        <w:lang w:eastAsia="en-US"/>
      </w:rPr>
      <w:tab/>
      <w:t xml:space="preserve">          </w:t>
    </w:r>
    <w:r>
      <w:rPr>
        <w:sz w:val="16"/>
        <w:lang w:eastAsia="en-US"/>
      </w:rPr>
      <w:t xml:space="preserve"> </w:t>
    </w:r>
    <w:hyperlink r:id="rId4" w:history="1">
      <w:r w:rsidRPr="002B44B3">
        <w:rPr>
          <w:rStyle w:val="Hiperpovezava"/>
          <w:sz w:val="16"/>
          <w:lang w:eastAsia="en-US"/>
        </w:rPr>
        <w:t>www.mju.gov.si</w:t>
      </w:r>
    </w:hyperlink>
    <w:r>
      <w:rPr>
        <w:sz w:val="16"/>
        <w:lang w:eastAsia="en-US"/>
      </w:rPr>
      <w:t xml:space="preserve"> </w:t>
    </w:r>
  </w:p>
  <w:p w14:paraId="717E695E" w14:textId="77777777" w:rsidR="001424F8" w:rsidRDefault="001424F8">
    <w:pPr>
      <w:pStyle w:val="Glava"/>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C810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5EA6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67E0D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327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D5254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44445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3BEA9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AE89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6C8B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25A3B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decimal"/>
      <w:pStyle w:val="Naslov5"/>
      <w:lvlText w:val="%5"/>
      <w:lvlJc w:val="left"/>
      <w:pPr>
        <w:tabs>
          <w:tab w:val="num" w:pos="0"/>
        </w:tabs>
        <w:ind w:left="357" w:hanging="357"/>
      </w:pPr>
      <w:rPr>
        <w:rFonts w:cs="Arial" w:hint="default"/>
        <w:caps w:val="0"/>
        <w:smallCaps w:val="0"/>
        <w:szCs w:val="20"/>
        <w:highlight w:val="yellow"/>
        <w:lang w:eastAsia="ar-SA"/>
      </w:rPr>
    </w:lvl>
    <w:lvl w:ilvl="5">
      <w:start w:val="1"/>
      <w:numFmt w:val="decimal"/>
      <w:pStyle w:val="Naslov6"/>
      <w:lvlText w:val="%5.%6"/>
      <w:lvlJc w:val="left"/>
      <w:pPr>
        <w:tabs>
          <w:tab w:val="num" w:pos="0"/>
        </w:tabs>
        <w:ind w:left="357" w:hanging="357"/>
      </w:pPr>
      <w:rPr>
        <w:rFonts w:cs="Arial" w:hint="default"/>
        <w:caps w:val="0"/>
        <w:smallCaps w:val="0"/>
        <w:szCs w:val="20"/>
        <w:highlight w:val="yellow"/>
        <w:lang w:eastAsia="ar-SA"/>
      </w:rPr>
    </w:lvl>
    <w:lvl w:ilvl="6">
      <w:start w:val="1"/>
      <w:numFmt w:val="decimal"/>
      <w:pStyle w:val="Naslov7"/>
      <w:lvlText w:val="%5.%6.%7"/>
      <w:lvlJc w:val="left"/>
      <w:pPr>
        <w:tabs>
          <w:tab w:val="num" w:pos="0"/>
        </w:tabs>
        <w:ind w:left="357" w:hanging="357"/>
      </w:pPr>
      <w:rPr>
        <w:rFonts w:cs="Arial" w:hint="default"/>
        <w:caps w:val="0"/>
        <w:smallCaps w:val="0"/>
        <w:szCs w:val="20"/>
        <w:highlight w:val="yellow"/>
        <w:lang w:eastAsia="ar-SA"/>
      </w:rPr>
    </w:lvl>
    <w:lvl w:ilvl="7">
      <w:start w:val="1"/>
      <w:numFmt w:val="decimal"/>
      <w:pStyle w:val="Naslov8"/>
      <w:lvlText w:val="%5.%6.%7.%8"/>
      <w:lvlJc w:val="left"/>
      <w:pPr>
        <w:tabs>
          <w:tab w:val="num" w:pos="0"/>
        </w:tabs>
        <w:ind w:left="357" w:hanging="357"/>
      </w:pPr>
      <w:rPr>
        <w:rFonts w:cs="Arial" w:hint="default"/>
        <w:caps w:val="0"/>
        <w:smallCaps w:val="0"/>
        <w:szCs w:val="20"/>
        <w:highlight w:val="yellow"/>
        <w:lang w:eastAsia="ar-SA"/>
      </w:rPr>
    </w:lvl>
    <w:lvl w:ilvl="8">
      <w:start w:val="1"/>
      <w:numFmt w:val="decimal"/>
      <w:pStyle w:val="Naslov9"/>
      <w:lvlText w:val="%5.%6.%7.%8.%9"/>
      <w:lvlJc w:val="left"/>
      <w:pPr>
        <w:tabs>
          <w:tab w:val="num" w:pos="0"/>
        </w:tabs>
        <w:ind w:left="357" w:hanging="357"/>
      </w:pPr>
      <w:rPr>
        <w:rFonts w:cs="Arial" w:hint="default"/>
        <w:caps w:val="0"/>
        <w:smallCaps w:val="0"/>
        <w:szCs w:val="20"/>
        <w:highlight w:val="yellow"/>
        <w:lang w:eastAsia="ar-SA"/>
      </w:rPr>
    </w:lvl>
  </w:abstractNum>
  <w:abstractNum w:abstractNumId="11"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3"/>
    <w:multiLevelType w:val="multilevel"/>
    <w:tmpl w:val="17F6AC58"/>
    <w:name w:val="WW8Num8"/>
    <w:lvl w:ilvl="0">
      <w:numFmt w:val="none"/>
      <w:lvlText w:val=""/>
      <w:lvlJc w:val="left"/>
      <w:pPr>
        <w:tabs>
          <w:tab w:val="num" w:pos="360"/>
        </w:tabs>
      </w:pPr>
    </w:lvl>
    <w:lvl w:ilvl="1">
      <w:start w:val="1"/>
      <w:numFmt w:val="decimal"/>
      <w:lvlText w:val="%2."/>
      <w:lvlJc w:val="left"/>
      <w:pPr>
        <w:tabs>
          <w:tab w:val="num" w:pos="0"/>
        </w:tabs>
        <w:ind w:left="499" w:hanging="357"/>
      </w:pPr>
      <w:rPr>
        <w:caps w:val="0"/>
        <w:smallCaps w:val="0"/>
        <w:szCs w:val="20"/>
        <w:highlight w:val="yellow"/>
        <w:lang w:eastAsia="ar-SA"/>
      </w:rPr>
    </w:lvl>
    <w:lvl w:ilvl="2">
      <w:start w:val="1"/>
      <w:numFmt w:val="decimal"/>
      <w:lvlText w:val="%1.%2.%3"/>
      <w:lvlJc w:val="left"/>
      <w:pPr>
        <w:tabs>
          <w:tab w:val="num" w:pos="0"/>
        </w:tabs>
        <w:ind w:left="357" w:hanging="357"/>
      </w:pPr>
      <w:rPr>
        <w:rFonts w:cs="Arial" w:hint="default"/>
        <w:caps w:val="0"/>
        <w:smallCaps w:val="0"/>
        <w:szCs w:val="20"/>
        <w:highlight w:val="yellow"/>
        <w:lang w:eastAsia="ar-SA"/>
      </w:rPr>
    </w:lvl>
    <w:lvl w:ilvl="3">
      <w:start w:val="1"/>
      <w:numFmt w:val="decimal"/>
      <w:lvlText w:val="%1.%2.%3.%4"/>
      <w:lvlJc w:val="left"/>
      <w:pPr>
        <w:tabs>
          <w:tab w:val="num" w:pos="0"/>
        </w:tabs>
        <w:ind w:left="357" w:hanging="357"/>
      </w:pPr>
      <w:rPr>
        <w:rFonts w:cs="Arial" w:hint="default"/>
        <w:caps w:val="0"/>
        <w:smallCaps w:val="0"/>
        <w:szCs w:val="20"/>
        <w:highlight w:val="yellow"/>
        <w:lang w:eastAsia="ar-SA"/>
      </w:rPr>
    </w:lvl>
    <w:lvl w:ilvl="4">
      <w:start w:val="1"/>
      <w:numFmt w:val="decimal"/>
      <w:lvlText w:val="%1.%2.%3.%4.%5"/>
      <w:lvlJc w:val="left"/>
      <w:pPr>
        <w:tabs>
          <w:tab w:val="num" w:pos="0"/>
        </w:tabs>
        <w:ind w:left="357" w:hanging="357"/>
      </w:pPr>
      <w:rPr>
        <w:rFonts w:cs="Arial" w:hint="default"/>
        <w:caps w:val="0"/>
        <w:smallCaps w:val="0"/>
        <w:szCs w:val="20"/>
        <w:highlight w:val="yellow"/>
        <w:lang w:eastAsia="ar-SA"/>
      </w:rPr>
    </w:lvl>
    <w:lvl w:ilvl="5">
      <w:start w:val="1"/>
      <w:numFmt w:val="decimal"/>
      <w:lvlText w:val="%1.%2.%3.%4.%5.%6"/>
      <w:lvlJc w:val="left"/>
      <w:pPr>
        <w:tabs>
          <w:tab w:val="num" w:pos="0"/>
        </w:tabs>
        <w:ind w:left="357" w:hanging="357"/>
      </w:pPr>
      <w:rPr>
        <w:rFonts w:cs="Arial" w:hint="default"/>
        <w:caps w:val="0"/>
        <w:smallCaps w:val="0"/>
        <w:szCs w:val="20"/>
        <w:highlight w:val="yellow"/>
        <w:lang w:eastAsia="ar-SA"/>
      </w:rPr>
    </w:lvl>
    <w:lvl w:ilvl="6">
      <w:start w:val="1"/>
      <w:numFmt w:val="decimal"/>
      <w:lvlText w:val="%1.%2.%3.%4.%5.%6.%7"/>
      <w:lvlJc w:val="left"/>
      <w:pPr>
        <w:tabs>
          <w:tab w:val="num" w:pos="0"/>
        </w:tabs>
        <w:ind w:left="357" w:hanging="357"/>
      </w:pPr>
      <w:rPr>
        <w:rFonts w:cs="Arial" w:hint="default"/>
        <w:caps w:val="0"/>
        <w:smallCaps w:val="0"/>
        <w:szCs w:val="20"/>
        <w:highlight w:val="yellow"/>
        <w:lang w:eastAsia="ar-SA"/>
      </w:rPr>
    </w:lvl>
    <w:lvl w:ilvl="7">
      <w:start w:val="1"/>
      <w:numFmt w:val="decimal"/>
      <w:lvlText w:val="%1.%2.%3.%4.%5.%6.%7.%8"/>
      <w:lvlJc w:val="left"/>
      <w:pPr>
        <w:tabs>
          <w:tab w:val="num" w:pos="0"/>
        </w:tabs>
        <w:ind w:left="357" w:hanging="357"/>
      </w:pPr>
      <w:rPr>
        <w:rFonts w:cs="Arial" w:hint="default"/>
        <w:caps w:val="0"/>
        <w:smallCaps w:val="0"/>
        <w:szCs w:val="20"/>
        <w:highlight w:val="yellow"/>
        <w:lang w:eastAsia="ar-SA"/>
      </w:rPr>
    </w:lvl>
    <w:lvl w:ilvl="8">
      <w:start w:val="1"/>
      <w:numFmt w:val="decimal"/>
      <w:lvlText w:val="%1.%2.%3.%4.%5.%6.%7.%8.%9"/>
      <w:lvlJc w:val="left"/>
      <w:pPr>
        <w:tabs>
          <w:tab w:val="num" w:pos="0"/>
        </w:tabs>
        <w:ind w:left="357" w:hanging="357"/>
      </w:pPr>
      <w:rPr>
        <w:rFonts w:cs="Arial" w:hint="default"/>
        <w:caps w:val="0"/>
        <w:smallCaps w:val="0"/>
        <w:szCs w:val="20"/>
        <w:highlight w:val="yellow"/>
        <w:lang w:eastAsia="ar-SA"/>
      </w:rPr>
    </w:lvl>
  </w:abstractNum>
  <w:abstractNum w:abstractNumId="13" w15:restartNumberingAfterBreak="0">
    <w:nsid w:val="00000004"/>
    <w:multiLevelType w:val="singleLevel"/>
    <w:tmpl w:val="00000004"/>
    <w:name w:val="WW8Num9"/>
    <w:lvl w:ilvl="0">
      <w:start w:val="1"/>
      <w:numFmt w:val="decimal"/>
      <w:pStyle w:val="Naslovlen"/>
      <w:lvlText w:val="%1. "/>
      <w:lvlJc w:val="left"/>
      <w:pPr>
        <w:tabs>
          <w:tab w:val="num" w:pos="0"/>
        </w:tabs>
        <w:ind w:left="1353" w:hanging="360"/>
      </w:pPr>
      <w:rPr>
        <w:rFonts w:cs="Times New Roman" w:hint="default"/>
      </w:rPr>
    </w:lvl>
  </w:abstractNum>
  <w:abstractNum w:abstractNumId="14" w15:restartNumberingAfterBreak="0">
    <w:nsid w:val="00000005"/>
    <w:multiLevelType w:val="multilevel"/>
    <w:tmpl w:val="00000005"/>
    <w:name w:val="WW8Num10"/>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Arial" w:hAnsi="Arial" w:cs="Arial" w:hint="default"/>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0000006"/>
    <w:multiLevelType w:val="singleLevel"/>
    <w:tmpl w:val="00000006"/>
    <w:name w:val="WW8Num11"/>
    <w:lvl w:ilvl="0">
      <w:start w:val="1"/>
      <w:numFmt w:val="decimal"/>
      <w:lvlText w:val="%1. "/>
      <w:lvlJc w:val="left"/>
      <w:pPr>
        <w:tabs>
          <w:tab w:val="num" w:pos="0"/>
        </w:tabs>
        <w:ind w:left="835" w:hanging="360"/>
      </w:pPr>
      <w:rPr>
        <w:rFonts w:hint="default"/>
        <w:i w:val="0"/>
      </w:rPr>
    </w:lvl>
  </w:abstractNum>
  <w:abstractNum w:abstractNumId="16" w15:restartNumberingAfterBreak="0">
    <w:nsid w:val="00000007"/>
    <w:multiLevelType w:val="singleLevel"/>
    <w:tmpl w:val="00000007"/>
    <w:name w:val="WW8Num12"/>
    <w:lvl w:ilvl="0">
      <w:start w:val="1"/>
      <w:numFmt w:val="decimal"/>
      <w:lvlText w:val="%1."/>
      <w:lvlJc w:val="left"/>
      <w:pPr>
        <w:tabs>
          <w:tab w:val="num" w:pos="510"/>
        </w:tabs>
        <w:ind w:left="510" w:hanging="510"/>
      </w:pPr>
      <w:rPr>
        <w:rFonts w:hint="default"/>
      </w:rPr>
    </w:lvl>
  </w:abstractNum>
  <w:abstractNum w:abstractNumId="17" w15:restartNumberingAfterBreak="0">
    <w:nsid w:val="00000008"/>
    <w:multiLevelType w:val="singleLevel"/>
    <w:tmpl w:val="00000008"/>
    <w:name w:val="WW8Num14"/>
    <w:lvl w:ilvl="0">
      <w:start w:val="1"/>
      <w:numFmt w:val="decimal"/>
      <w:lvlText w:val="%1. "/>
      <w:lvlJc w:val="left"/>
      <w:pPr>
        <w:tabs>
          <w:tab w:val="num" w:pos="0"/>
        </w:tabs>
        <w:ind w:left="720" w:hanging="360"/>
      </w:pPr>
      <w:rPr>
        <w:rFonts w:hint="default"/>
      </w:rPr>
    </w:lvl>
  </w:abstractNum>
  <w:abstractNum w:abstractNumId="18" w15:restartNumberingAfterBreak="0">
    <w:nsid w:val="00000009"/>
    <w:multiLevelType w:val="multilevel"/>
    <w:tmpl w:val="00000009"/>
    <w:name w:val="WW8Num15"/>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19" w15:restartNumberingAfterBreak="0">
    <w:nsid w:val="0000000A"/>
    <w:multiLevelType w:val="multilevel"/>
    <w:tmpl w:val="0000000A"/>
    <w:name w:val="WW8Num16"/>
    <w:lvl w:ilvl="0">
      <w:start w:val="1"/>
      <w:numFmt w:val="decimal"/>
      <w:pStyle w:val="Natevanjestevilkami1"/>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20" w15:restartNumberingAfterBreak="0">
    <w:nsid w:val="0000000B"/>
    <w:multiLevelType w:val="multilevel"/>
    <w:tmpl w:val="509E1C74"/>
    <w:name w:val="WW8Num17"/>
    <w:lvl w:ilvl="0">
      <w:start w:val="1"/>
      <w:numFmt w:val="decimal"/>
      <w:lvlText w:val="%1."/>
      <w:lvlJc w:val="left"/>
      <w:pPr>
        <w:tabs>
          <w:tab w:val="num" w:pos="397"/>
        </w:tabs>
        <w:ind w:left="39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00C"/>
    <w:multiLevelType w:val="multilevel"/>
    <w:tmpl w:val="DAE62166"/>
    <w:name w:val="WW8Num18"/>
    <w:lvl w:ilvl="0">
      <w:start w:val="1"/>
      <w:numFmt w:val="lowerLetter"/>
      <w:lvlText w:val="%1)"/>
      <w:lvlJc w:val="left"/>
      <w:pPr>
        <w:tabs>
          <w:tab w:val="num" w:pos="757"/>
        </w:tabs>
        <w:ind w:left="75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0D"/>
    <w:multiLevelType w:val="singleLevel"/>
    <w:tmpl w:val="76F65C7E"/>
    <w:name w:val="WW8Num21"/>
    <w:lvl w:ilvl="0">
      <w:start w:val="1"/>
      <w:numFmt w:val="bullet"/>
      <w:lvlText w:val="-"/>
      <w:lvlJc w:val="left"/>
      <w:pPr>
        <w:tabs>
          <w:tab w:val="num" w:pos="0"/>
        </w:tabs>
        <w:ind w:left="720" w:hanging="360"/>
      </w:pPr>
      <w:rPr>
        <w:rFonts w:ascii="Arial" w:hAnsi="Arial" w:hint="default"/>
        <w:b w:val="0"/>
        <w:bCs w:val="0"/>
        <w:szCs w:val="20"/>
      </w:rPr>
    </w:lvl>
  </w:abstractNum>
  <w:abstractNum w:abstractNumId="23" w15:restartNumberingAfterBreak="0">
    <w:nsid w:val="0000000E"/>
    <w:multiLevelType w:val="singleLevel"/>
    <w:tmpl w:val="0000000E"/>
    <w:name w:val="WW8Num24"/>
    <w:lvl w:ilvl="0">
      <w:start w:val="1"/>
      <w:numFmt w:val="lowerLetter"/>
      <w:lvlText w:val="%1)"/>
      <w:lvlJc w:val="left"/>
      <w:pPr>
        <w:tabs>
          <w:tab w:val="num" w:pos="0"/>
        </w:tabs>
        <w:ind w:left="720" w:hanging="360"/>
      </w:pPr>
      <w:rPr>
        <w:rFonts w:hint="default"/>
      </w:rPr>
    </w:lvl>
  </w:abstractNum>
  <w:abstractNum w:abstractNumId="24" w15:restartNumberingAfterBreak="0">
    <w:nsid w:val="0DFA5D9E"/>
    <w:multiLevelType w:val="multilevel"/>
    <w:tmpl w:val="70AAA324"/>
    <w:styleLink w:val="Natevanjestevilkami"/>
    <w:lvl w:ilvl="0">
      <w:start w:val="1"/>
      <w:numFmt w:val="decimal"/>
      <w:lvlText w:val="%1."/>
      <w:lvlJc w:val="left"/>
      <w:pPr>
        <w:ind w:left="357" w:hanging="357"/>
      </w:pPr>
      <w:rPr>
        <w:rFonts w:hint="default"/>
      </w:rPr>
    </w:lvl>
    <w:lvl w:ilvl="1">
      <w:start w:val="1"/>
      <w:numFmt w:val="decimal"/>
      <w:lvlText w:val="%1.%2"/>
      <w:lvlJc w:val="left"/>
      <w:pPr>
        <w:ind w:left="1021" w:hanging="664"/>
      </w:pPr>
      <w:rPr>
        <w:rFonts w:hint="default"/>
      </w:rPr>
    </w:lvl>
    <w:lvl w:ilvl="2">
      <w:start w:val="1"/>
      <w:numFmt w:val="decimal"/>
      <w:lvlText w:val="%1.%2.%3"/>
      <w:lvlJc w:val="left"/>
      <w:pPr>
        <w:ind w:left="5301" w:hanging="1190"/>
      </w:pPr>
      <w:rPr>
        <w:rFonts w:hint="default"/>
      </w:rPr>
    </w:lvl>
    <w:lvl w:ilvl="3">
      <w:start w:val="1"/>
      <w:numFmt w:val="decimal"/>
      <w:lvlText w:val="%1.%2.%3.%4"/>
      <w:lvlJc w:val="left"/>
      <w:pPr>
        <w:ind w:left="3062" w:hanging="1531"/>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25" w15:restartNumberingAfterBreak="0">
    <w:nsid w:val="1A2704B3"/>
    <w:multiLevelType w:val="hybridMultilevel"/>
    <w:tmpl w:val="026AF286"/>
    <w:lvl w:ilvl="0" w:tplc="8658544A">
      <w:start w:val="1"/>
      <w:numFmt w:val="decimal"/>
      <w:lvlText w:val="%1. "/>
      <w:lvlJc w:val="left"/>
      <w:pPr>
        <w:ind w:left="720" w:hanging="360"/>
      </w:pPr>
    </w:lvl>
    <w:lvl w:ilvl="1" w:tplc="2CD2FFF4">
      <w:start w:val="1"/>
      <w:numFmt w:val="lowerLetter"/>
      <w:lvlText w:val="%2."/>
      <w:lvlJc w:val="left"/>
      <w:pPr>
        <w:ind w:left="1440" w:hanging="360"/>
      </w:pPr>
    </w:lvl>
    <w:lvl w:ilvl="2" w:tplc="DBE68514">
      <w:start w:val="1"/>
      <w:numFmt w:val="lowerRoman"/>
      <w:lvlText w:val="%3."/>
      <w:lvlJc w:val="right"/>
      <w:pPr>
        <w:ind w:left="2160" w:hanging="180"/>
      </w:pPr>
    </w:lvl>
    <w:lvl w:ilvl="3" w:tplc="EF205D46">
      <w:start w:val="1"/>
      <w:numFmt w:val="decimal"/>
      <w:lvlText w:val="%4."/>
      <w:lvlJc w:val="left"/>
      <w:pPr>
        <w:ind w:left="2880" w:hanging="360"/>
      </w:pPr>
    </w:lvl>
    <w:lvl w:ilvl="4" w:tplc="AFEC7E00">
      <w:start w:val="1"/>
      <w:numFmt w:val="lowerLetter"/>
      <w:lvlText w:val="%5."/>
      <w:lvlJc w:val="left"/>
      <w:pPr>
        <w:ind w:left="3600" w:hanging="360"/>
      </w:pPr>
    </w:lvl>
    <w:lvl w:ilvl="5" w:tplc="26AABF1C">
      <w:start w:val="1"/>
      <w:numFmt w:val="lowerRoman"/>
      <w:lvlText w:val="%6."/>
      <w:lvlJc w:val="right"/>
      <w:pPr>
        <w:ind w:left="4320" w:hanging="180"/>
      </w:pPr>
    </w:lvl>
    <w:lvl w:ilvl="6" w:tplc="25385472">
      <w:start w:val="1"/>
      <w:numFmt w:val="decimal"/>
      <w:lvlText w:val="%7."/>
      <w:lvlJc w:val="left"/>
      <w:pPr>
        <w:ind w:left="5040" w:hanging="360"/>
      </w:pPr>
    </w:lvl>
    <w:lvl w:ilvl="7" w:tplc="FC82B25A">
      <w:start w:val="1"/>
      <w:numFmt w:val="lowerLetter"/>
      <w:lvlText w:val="%8."/>
      <w:lvlJc w:val="left"/>
      <w:pPr>
        <w:ind w:left="5760" w:hanging="360"/>
      </w:pPr>
    </w:lvl>
    <w:lvl w:ilvl="8" w:tplc="94481542">
      <w:start w:val="1"/>
      <w:numFmt w:val="lowerRoman"/>
      <w:lvlText w:val="%9."/>
      <w:lvlJc w:val="right"/>
      <w:pPr>
        <w:ind w:left="6480" w:hanging="180"/>
      </w:pPr>
    </w:lvl>
  </w:abstractNum>
  <w:abstractNum w:abstractNumId="26" w15:restartNumberingAfterBreak="0">
    <w:nsid w:val="1FC05150"/>
    <w:multiLevelType w:val="multilevel"/>
    <w:tmpl w:val="FA1CCDB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2A7D3E21"/>
    <w:multiLevelType w:val="multilevel"/>
    <w:tmpl w:val="0908EA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6D96E4A"/>
    <w:multiLevelType w:val="multilevel"/>
    <w:tmpl w:val="0908EA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74350B8"/>
    <w:multiLevelType w:val="multilevel"/>
    <w:tmpl w:val="0908EA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77D77CD"/>
    <w:multiLevelType w:val="hybridMultilevel"/>
    <w:tmpl w:val="7D34CE28"/>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FB24045"/>
    <w:multiLevelType w:val="multilevel"/>
    <w:tmpl w:val="FA1CCDB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447D2DB8"/>
    <w:multiLevelType w:val="hybridMultilevel"/>
    <w:tmpl w:val="2996B49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4EB32D0"/>
    <w:multiLevelType w:val="multilevel"/>
    <w:tmpl w:val="04240025"/>
    <w:lvl w:ilvl="0">
      <w:start w:val="1"/>
      <w:numFmt w:val="decimal"/>
      <w:lvlText w:val="%1"/>
      <w:lvlJc w:val="left"/>
      <w:pPr>
        <w:ind w:left="432" w:hanging="432"/>
      </w:pPr>
      <w:rPr>
        <w:rFonts w:hint="default"/>
        <w:b/>
        <w:i w:val="0"/>
        <w:sz w:val="2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47315E63"/>
    <w:multiLevelType w:val="hybridMultilevel"/>
    <w:tmpl w:val="941EEC2C"/>
    <w:lvl w:ilvl="0" w:tplc="FFFFFFFF">
      <w:start w:val="1"/>
      <w:numFmt w:val="decimal"/>
      <w:lvlText w:val="%1. "/>
      <w:lvlJc w:val="left"/>
      <w:pPr>
        <w:ind w:left="835"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AEE5D5E"/>
    <w:multiLevelType w:val="hybridMultilevel"/>
    <w:tmpl w:val="43A80956"/>
    <w:lvl w:ilvl="0" w:tplc="5524C97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CC15240"/>
    <w:multiLevelType w:val="hybridMultilevel"/>
    <w:tmpl w:val="6A8AD1CC"/>
    <w:lvl w:ilvl="0" w:tplc="20CCB040">
      <w:start w:val="1"/>
      <w:numFmt w:val="bullet"/>
      <w:lvlText w:val="-"/>
      <w:lvlJc w:val="left"/>
      <w:pPr>
        <w:ind w:left="720" w:hanging="360"/>
      </w:pPr>
      <w:rPr>
        <w:rFonts w:ascii="Arial" w:hAnsi="Arial" w:hint="default"/>
      </w:rPr>
    </w:lvl>
    <w:lvl w:ilvl="1" w:tplc="18524472">
      <w:start w:val="1"/>
      <w:numFmt w:val="bullet"/>
      <w:lvlText w:val="o"/>
      <w:lvlJc w:val="left"/>
      <w:pPr>
        <w:ind w:left="1440" w:hanging="360"/>
      </w:pPr>
      <w:rPr>
        <w:rFonts w:ascii="Courier New" w:hAnsi="Courier New" w:hint="default"/>
      </w:rPr>
    </w:lvl>
    <w:lvl w:ilvl="2" w:tplc="234214EA">
      <w:start w:val="1"/>
      <w:numFmt w:val="bullet"/>
      <w:lvlText w:val=""/>
      <w:lvlJc w:val="left"/>
      <w:pPr>
        <w:ind w:left="2160" w:hanging="360"/>
      </w:pPr>
      <w:rPr>
        <w:rFonts w:ascii="Wingdings" w:hAnsi="Wingdings" w:hint="default"/>
      </w:rPr>
    </w:lvl>
    <w:lvl w:ilvl="3" w:tplc="DA5EF246">
      <w:start w:val="1"/>
      <w:numFmt w:val="bullet"/>
      <w:lvlText w:val=""/>
      <w:lvlJc w:val="left"/>
      <w:pPr>
        <w:ind w:left="2880" w:hanging="360"/>
      </w:pPr>
      <w:rPr>
        <w:rFonts w:ascii="Symbol" w:hAnsi="Symbol" w:hint="default"/>
      </w:rPr>
    </w:lvl>
    <w:lvl w:ilvl="4" w:tplc="2FB23492">
      <w:start w:val="1"/>
      <w:numFmt w:val="bullet"/>
      <w:lvlText w:val="o"/>
      <w:lvlJc w:val="left"/>
      <w:pPr>
        <w:ind w:left="3600" w:hanging="360"/>
      </w:pPr>
      <w:rPr>
        <w:rFonts w:ascii="Courier New" w:hAnsi="Courier New" w:hint="default"/>
      </w:rPr>
    </w:lvl>
    <w:lvl w:ilvl="5" w:tplc="127473B6">
      <w:start w:val="1"/>
      <w:numFmt w:val="bullet"/>
      <w:lvlText w:val=""/>
      <w:lvlJc w:val="left"/>
      <w:pPr>
        <w:ind w:left="4320" w:hanging="360"/>
      </w:pPr>
      <w:rPr>
        <w:rFonts w:ascii="Wingdings" w:hAnsi="Wingdings" w:hint="default"/>
      </w:rPr>
    </w:lvl>
    <w:lvl w:ilvl="6" w:tplc="A5CE3CDC">
      <w:start w:val="1"/>
      <w:numFmt w:val="bullet"/>
      <w:lvlText w:val=""/>
      <w:lvlJc w:val="left"/>
      <w:pPr>
        <w:ind w:left="5040" w:hanging="360"/>
      </w:pPr>
      <w:rPr>
        <w:rFonts w:ascii="Symbol" w:hAnsi="Symbol" w:hint="default"/>
      </w:rPr>
    </w:lvl>
    <w:lvl w:ilvl="7" w:tplc="2D3A63C2">
      <w:start w:val="1"/>
      <w:numFmt w:val="bullet"/>
      <w:lvlText w:val="o"/>
      <w:lvlJc w:val="left"/>
      <w:pPr>
        <w:ind w:left="5760" w:hanging="360"/>
      </w:pPr>
      <w:rPr>
        <w:rFonts w:ascii="Courier New" w:hAnsi="Courier New" w:hint="default"/>
      </w:rPr>
    </w:lvl>
    <w:lvl w:ilvl="8" w:tplc="8D5CA818">
      <w:start w:val="1"/>
      <w:numFmt w:val="bullet"/>
      <w:lvlText w:val=""/>
      <w:lvlJc w:val="left"/>
      <w:pPr>
        <w:ind w:left="6480" w:hanging="360"/>
      </w:pPr>
      <w:rPr>
        <w:rFonts w:ascii="Wingdings" w:hAnsi="Wingdings" w:hint="default"/>
      </w:rPr>
    </w:lvl>
  </w:abstractNum>
  <w:abstractNum w:abstractNumId="37"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5595FB8"/>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58F7EAF"/>
    <w:multiLevelType w:val="multilevel"/>
    <w:tmpl w:val="0908EA14"/>
    <w:lvl w:ilvl="0">
      <w:start w:val="1"/>
      <w:numFmt w:val="decimal"/>
      <w:lvlText w:val="%1."/>
      <w:lvlJc w:val="left"/>
      <w:pPr>
        <w:ind w:left="720" w:hanging="360"/>
      </w:pPr>
      <w:rPr>
        <w:rFonts w:hint="default"/>
      </w:rPr>
    </w:lvl>
    <w:lvl w:ilvl="1">
      <w:start w:val="1"/>
      <w:numFmt w:val="decimal"/>
      <w:isLgl/>
      <w:lvlText w:val="%1.%2"/>
      <w:lvlJc w:val="left"/>
      <w:pPr>
        <w:ind w:left="262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2A97D2A"/>
    <w:multiLevelType w:val="hybridMultilevel"/>
    <w:tmpl w:val="B2528DA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cs="Symbol" w:hint="default"/>
      </w:rPr>
    </w:lvl>
  </w:abstractNum>
  <w:num w:numId="1" w16cid:durableId="2070297455">
    <w:abstractNumId w:val="36"/>
  </w:num>
  <w:num w:numId="2" w16cid:durableId="119766845">
    <w:abstractNumId w:val="25"/>
  </w:num>
  <w:num w:numId="3" w16cid:durableId="491871427">
    <w:abstractNumId w:val="10"/>
  </w:num>
  <w:num w:numId="4" w16cid:durableId="1866089567">
    <w:abstractNumId w:val="11"/>
  </w:num>
  <w:num w:numId="5" w16cid:durableId="2064060438">
    <w:abstractNumId w:val="13"/>
  </w:num>
  <w:num w:numId="6" w16cid:durableId="948321357">
    <w:abstractNumId w:val="14"/>
  </w:num>
  <w:num w:numId="7" w16cid:durableId="1684820446">
    <w:abstractNumId w:val="17"/>
  </w:num>
  <w:num w:numId="8" w16cid:durableId="774250844">
    <w:abstractNumId w:val="18"/>
  </w:num>
  <w:num w:numId="9" w16cid:durableId="286857183">
    <w:abstractNumId w:val="19"/>
  </w:num>
  <w:num w:numId="10" w16cid:durableId="1364863778">
    <w:abstractNumId w:val="20"/>
  </w:num>
  <w:num w:numId="11" w16cid:durableId="337149721">
    <w:abstractNumId w:val="21"/>
  </w:num>
  <w:num w:numId="12" w16cid:durableId="292909977">
    <w:abstractNumId w:val="39"/>
  </w:num>
  <w:num w:numId="13" w16cid:durableId="219941797">
    <w:abstractNumId w:val="35"/>
  </w:num>
  <w:num w:numId="14" w16cid:durableId="1678269594">
    <w:abstractNumId w:val="24"/>
  </w:num>
  <w:num w:numId="15" w16cid:durableId="2085955245">
    <w:abstractNumId w:val="31"/>
  </w:num>
  <w:num w:numId="16" w16cid:durableId="625089272">
    <w:abstractNumId w:val="29"/>
  </w:num>
  <w:num w:numId="17" w16cid:durableId="91053531">
    <w:abstractNumId w:val="26"/>
  </w:num>
  <w:num w:numId="18" w16cid:durableId="1807964412">
    <w:abstractNumId w:val="8"/>
  </w:num>
  <w:num w:numId="19" w16cid:durableId="1877622214">
    <w:abstractNumId w:val="3"/>
  </w:num>
  <w:num w:numId="20" w16cid:durableId="306134528">
    <w:abstractNumId w:val="2"/>
  </w:num>
  <w:num w:numId="21" w16cid:durableId="1726371833">
    <w:abstractNumId w:val="1"/>
  </w:num>
  <w:num w:numId="22" w16cid:durableId="1394892880">
    <w:abstractNumId w:val="0"/>
  </w:num>
  <w:num w:numId="23" w16cid:durableId="2024818303">
    <w:abstractNumId w:val="9"/>
  </w:num>
  <w:num w:numId="24" w16cid:durableId="615210546">
    <w:abstractNumId w:val="7"/>
  </w:num>
  <w:num w:numId="25" w16cid:durableId="1985621409">
    <w:abstractNumId w:val="6"/>
  </w:num>
  <w:num w:numId="26" w16cid:durableId="1271737178">
    <w:abstractNumId w:val="5"/>
  </w:num>
  <w:num w:numId="27" w16cid:durableId="445275828">
    <w:abstractNumId w:val="4"/>
  </w:num>
  <w:num w:numId="28" w16cid:durableId="687561491">
    <w:abstractNumId w:val="41"/>
  </w:num>
  <w:num w:numId="29" w16cid:durableId="1513644274">
    <w:abstractNumId w:val="28"/>
  </w:num>
  <w:num w:numId="30" w16cid:durableId="444810646">
    <w:abstractNumId w:val="38"/>
  </w:num>
  <w:num w:numId="31" w16cid:durableId="1148863973">
    <w:abstractNumId w:val="27"/>
  </w:num>
  <w:num w:numId="32" w16cid:durableId="144006710">
    <w:abstractNumId w:val="32"/>
  </w:num>
  <w:num w:numId="33" w16cid:durableId="1662004163">
    <w:abstractNumId w:val="40"/>
  </w:num>
  <w:num w:numId="34" w16cid:durableId="1603605397">
    <w:abstractNumId w:val="33"/>
  </w:num>
  <w:num w:numId="35" w16cid:durableId="1510096026">
    <w:abstractNumId w:val="30"/>
  </w:num>
  <w:num w:numId="36" w16cid:durableId="1184051171">
    <w:abstractNumId w:val="34"/>
  </w:num>
  <w:num w:numId="37" w16cid:durableId="1659725942">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39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4A24"/>
    <w:rsid w:val="00001B4C"/>
    <w:rsid w:val="00011247"/>
    <w:rsid w:val="00013F3F"/>
    <w:rsid w:val="00017B35"/>
    <w:rsid w:val="00021C24"/>
    <w:rsid w:val="00035D78"/>
    <w:rsid w:val="00043B62"/>
    <w:rsid w:val="0005056B"/>
    <w:rsid w:val="00053210"/>
    <w:rsid w:val="00063018"/>
    <w:rsid w:val="000634BA"/>
    <w:rsid w:val="00070874"/>
    <w:rsid w:val="00075D57"/>
    <w:rsid w:val="00080FB5"/>
    <w:rsid w:val="00081226"/>
    <w:rsid w:val="00082D5D"/>
    <w:rsid w:val="00087886"/>
    <w:rsid w:val="000932F0"/>
    <w:rsid w:val="00093E26"/>
    <w:rsid w:val="00097602"/>
    <w:rsid w:val="000A003E"/>
    <w:rsid w:val="000A6865"/>
    <w:rsid w:val="000B1B6A"/>
    <w:rsid w:val="000B28BB"/>
    <w:rsid w:val="000B482A"/>
    <w:rsid w:val="000B4D9D"/>
    <w:rsid w:val="000C611A"/>
    <w:rsid w:val="000C629E"/>
    <w:rsid w:val="000D5455"/>
    <w:rsid w:val="000E0903"/>
    <w:rsid w:val="000E2696"/>
    <w:rsid w:val="000E28A4"/>
    <w:rsid w:val="000E2940"/>
    <w:rsid w:val="000E3038"/>
    <w:rsid w:val="000E6030"/>
    <w:rsid w:val="000E7EB7"/>
    <w:rsid w:val="000F2761"/>
    <w:rsid w:val="000F4546"/>
    <w:rsid w:val="000F4893"/>
    <w:rsid w:val="0011326E"/>
    <w:rsid w:val="001171FA"/>
    <w:rsid w:val="00122DAC"/>
    <w:rsid w:val="001232FF"/>
    <w:rsid w:val="001247BC"/>
    <w:rsid w:val="00124D78"/>
    <w:rsid w:val="00131C7D"/>
    <w:rsid w:val="00131D07"/>
    <w:rsid w:val="00132EC8"/>
    <w:rsid w:val="00141400"/>
    <w:rsid w:val="001424F8"/>
    <w:rsid w:val="00145675"/>
    <w:rsid w:val="00146C7D"/>
    <w:rsid w:val="001478EC"/>
    <w:rsid w:val="00155DF2"/>
    <w:rsid w:val="00165D9E"/>
    <w:rsid w:val="001702DE"/>
    <w:rsid w:val="00170848"/>
    <w:rsid w:val="00173754"/>
    <w:rsid w:val="00174F54"/>
    <w:rsid w:val="001859C0"/>
    <w:rsid w:val="00185B77"/>
    <w:rsid w:val="00197B20"/>
    <w:rsid w:val="001A7AA5"/>
    <w:rsid w:val="001C0A28"/>
    <w:rsid w:val="001D6162"/>
    <w:rsid w:val="001E41BD"/>
    <w:rsid w:val="001F171E"/>
    <w:rsid w:val="001F40FC"/>
    <w:rsid w:val="002006CE"/>
    <w:rsid w:val="00207628"/>
    <w:rsid w:val="00220A38"/>
    <w:rsid w:val="00223EAA"/>
    <w:rsid w:val="00224721"/>
    <w:rsid w:val="00241025"/>
    <w:rsid w:val="00242D62"/>
    <w:rsid w:val="002473BB"/>
    <w:rsid w:val="0024756B"/>
    <w:rsid w:val="00253377"/>
    <w:rsid w:val="00253BA4"/>
    <w:rsid w:val="002638C0"/>
    <w:rsid w:val="00265422"/>
    <w:rsid w:val="00271026"/>
    <w:rsid w:val="0027559E"/>
    <w:rsid w:val="0027796C"/>
    <w:rsid w:val="002844FE"/>
    <w:rsid w:val="0028579F"/>
    <w:rsid w:val="00291D5B"/>
    <w:rsid w:val="002920CA"/>
    <w:rsid w:val="00293B83"/>
    <w:rsid w:val="00296493"/>
    <w:rsid w:val="002A2FD6"/>
    <w:rsid w:val="002B762B"/>
    <w:rsid w:val="002C0438"/>
    <w:rsid w:val="002C15C6"/>
    <w:rsid w:val="002C2BC8"/>
    <w:rsid w:val="002C59FD"/>
    <w:rsid w:val="002C68D9"/>
    <w:rsid w:val="002D02E0"/>
    <w:rsid w:val="002D074D"/>
    <w:rsid w:val="002D25DB"/>
    <w:rsid w:val="002D3D4A"/>
    <w:rsid w:val="002D4652"/>
    <w:rsid w:val="002D6DBB"/>
    <w:rsid w:val="002E00F8"/>
    <w:rsid w:val="002E3E95"/>
    <w:rsid w:val="002F0159"/>
    <w:rsid w:val="002F4677"/>
    <w:rsid w:val="003002E6"/>
    <w:rsid w:val="003059BA"/>
    <w:rsid w:val="003100C6"/>
    <w:rsid w:val="00311238"/>
    <w:rsid w:val="00312D98"/>
    <w:rsid w:val="00317D62"/>
    <w:rsid w:val="00342CED"/>
    <w:rsid w:val="003446CF"/>
    <w:rsid w:val="00345540"/>
    <w:rsid w:val="00347F6F"/>
    <w:rsid w:val="0035130A"/>
    <w:rsid w:val="00357CBC"/>
    <w:rsid w:val="00360FC2"/>
    <w:rsid w:val="003611D5"/>
    <w:rsid w:val="003768D3"/>
    <w:rsid w:val="00386C26"/>
    <w:rsid w:val="00386FC8"/>
    <w:rsid w:val="00392718"/>
    <w:rsid w:val="003A050D"/>
    <w:rsid w:val="003A4839"/>
    <w:rsid w:val="003B27B4"/>
    <w:rsid w:val="003B358C"/>
    <w:rsid w:val="003BF4D8"/>
    <w:rsid w:val="003C00D0"/>
    <w:rsid w:val="003C37CF"/>
    <w:rsid w:val="003C4163"/>
    <w:rsid w:val="003C4E9D"/>
    <w:rsid w:val="003D0C04"/>
    <w:rsid w:val="003E35AD"/>
    <w:rsid w:val="003E75D2"/>
    <w:rsid w:val="003F00E5"/>
    <w:rsid w:val="00401C99"/>
    <w:rsid w:val="00410F73"/>
    <w:rsid w:val="00411AB7"/>
    <w:rsid w:val="0041256C"/>
    <w:rsid w:val="00424322"/>
    <w:rsid w:val="0042441B"/>
    <w:rsid w:val="00424683"/>
    <w:rsid w:val="00450565"/>
    <w:rsid w:val="00455DC5"/>
    <w:rsid w:val="00464034"/>
    <w:rsid w:val="00464887"/>
    <w:rsid w:val="00465D36"/>
    <w:rsid w:val="00475423"/>
    <w:rsid w:val="00482DAA"/>
    <w:rsid w:val="00483BFD"/>
    <w:rsid w:val="00483CEF"/>
    <w:rsid w:val="00491DD2"/>
    <w:rsid w:val="004958A8"/>
    <w:rsid w:val="004A74B0"/>
    <w:rsid w:val="004A7A03"/>
    <w:rsid w:val="004B0B66"/>
    <w:rsid w:val="004B0F61"/>
    <w:rsid w:val="004C4CCC"/>
    <w:rsid w:val="004D0986"/>
    <w:rsid w:val="004D24FF"/>
    <w:rsid w:val="004D39A7"/>
    <w:rsid w:val="004D4180"/>
    <w:rsid w:val="004F311A"/>
    <w:rsid w:val="004F4DEB"/>
    <w:rsid w:val="004F62C1"/>
    <w:rsid w:val="004F6448"/>
    <w:rsid w:val="0050257D"/>
    <w:rsid w:val="00503BC8"/>
    <w:rsid w:val="005109E6"/>
    <w:rsid w:val="00512698"/>
    <w:rsid w:val="00515D8F"/>
    <w:rsid w:val="00523ECD"/>
    <w:rsid w:val="005330B3"/>
    <w:rsid w:val="00535567"/>
    <w:rsid w:val="00537C8D"/>
    <w:rsid w:val="005409A8"/>
    <w:rsid w:val="00545D1F"/>
    <w:rsid w:val="005464C2"/>
    <w:rsid w:val="005478F0"/>
    <w:rsid w:val="00562A55"/>
    <w:rsid w:val="00570817"/>
    <w:rsid w:val="00581C83"/>
    <w:rsid w:val="00581DA3"/>
    <w:rsid w:val="00582E4C"/>
    <w:rsid w:val="005845EC"/>
    <w:rsid w:val="00587A55"/>
    <w:rsid w:val="0059008D"/>
    <w:rsid w:val="0059466E"/>
    <w:rsid w:val="00597ED4"/>
    <w:rsid w:val="005A0F18"/>
    <w:rsid w:val="005A2637"/>
    <w:rsid w:val="005A2DDC"/>
    <w:rsid w:val="005A5B2A"/>
    <w:rsid w:val="005A636E"/>
    <w:rsid w:val="005A79FA"/>
    <w:rsid w:val="005B1583"/>
    <w:rsid w:val="005B1F44"/>
    <w:rsid w:val="005B2C0E"/>
    <w:rsid w:val="005C0661"/>
    <w:rsid w:val="005D201E"/>
    <w:rsid w:val="005D4983"/>
    <w:rsid w:val="005E14CF"/>
    <w:rsid w:val="005E4B32"/>
    <w:rsid w:val="005E5931"/>
    <w:rsid w:val="005F7768"/>
    <w:rsid w:val="0060032C"/>
    <w:rsid w:val="00600DFF"/>
    <w:rsid w:val="0060482A"/>
    <w:rsid w:val="0060621D"/>
    <w:rsid w:val="00617E74"/>
    <w:rsid w:val="006358E6"/>
    <w:rsid w:val="00641CED"/>
    <w:rsid w:val="006468DF"/>
    <w:rsid w:val="006504D8"/>
    <w:rsid w:val="00654043"/>
    <w:rsid w:val="006616AA"/>
    <w:rsid w:val="006659A3"/>
    <w:rsid w:val="00675BE7"/>
    <w:rsid w:val="00681758"/>
    <w:rsid w:val="00694184"/>
    <w:rsid w:val="006A171E"/>
    <w:rsid w:val="006A1F43"/>
    <w:rsid w:val="006A39DC"/>
    <w:rsid w:val="006A5880"/>
    <w:rsid w:val="006B0951"/>
    <w:rsid w:val="006D08BA"/>
    <w:rsid w:val="006D1E25"/>
    <w:rsid w:val="006D75EE"/>
    <w:rsid w:val="006E41A3"/>
    <w:rsid w:val="006F224F"/>
    <w:rsid w:val="006F2A06"/>
    <w:rsid w:val="006F3460"/>
    <w:rsid w:val="006F44AF"/>
    <w:rsid w:val="006F7FB1"/>
    <w:rsid w:val="0071211D"/>
    <w:rsid w:val="007121AB"/>
    <w:rsid w:val="00713135"/>
    <w:rsid w:val="007134C8"/>
    <w:rsid w:val="0071433E"/>
    <w:rsid w:val="007159E3"/>
    <w:rsid w:val="0072404D"/>
    <w:rsid w:val="007261E8"/>
    <w:rsid w:val="00730D6C"/>
    <w:rsid w:val="00730DF4"/>
    <w:rsid w:val="00740E1E"/>
    <w:rsid w:val="00740F3B"/>
    <w:rsid w:val="0074343D"/>
    <w:rsid w:val="007518AB"/>
    <w:rsid w:val="00754A53"/>
    <w:rsid w:val="00756F53"/>
    <w:rsid w:val="007657CD"/>
    <w:rsid w:val="0077471B"/>
    <w:rsid w:val="00780181"/>
    <w:rsid w:val="007839FE"/>
    <w:rsid w:val="0079258A"/>
    <w:rsid w:val="007A3140"/>
    <w:rsid w:val="007A3611"/>
    <w:rsid w:val="007A5F21"/>
    <w:rsid w:val="007A6822"/>
    <w:rsid w:val="007B3020"/>
    <w:rsid w:val="007C2171"/>
    <w:rsid w:val="007C4FC5"/>
    <w:rsid w:val="007C5BE6"/>
    <w:rsid w:val="007C5CE8"/>
    <w:rsid w:val="007D0DBF"/>
    <w:rsid w:val="007D5D00"/>
    <w:rsid w:val="007E2F44"/>
    <w:rsid w:val="007E6F2E"/>
    <w:rsid w:val="007F326B"/>
    <w:rsid w:val="007F3CEF"/>
    <w:rsid w:val="007F697F"/>
    <w:rsid w:val="00804217"/>
    <w:rsid w:val="008059A0"/>
    <w:rsid w:val="008061F5"/>
    <w:rsid w:val="0080784D"/>
    <w:rsid w:val="00813EDB"/>
    <w:rsid w:val="008311D0"/>
    <w:rsid w:val="00832C36"/>
    <w:rsid w:val="00842F5D"/>
    <w:rsid w:val="0084796A"/>
    <w:rsid w:val="008503B7"/>
    <w:rsid w:val="00857391"/>
    <w:rsid w:val="00857635"/>
    <w:rsid w:val="00860FE9"/>
    <w:rsid w:val="00861FB8"/>
    <w:rsid w:val="0086695E"/>
    <w:rsid w:val="00871324"/>
    <w:rsid w:val="00871A5D"/>
    <w:rsid w:val="00873205"/>
    <w:rsid w:val="00881E3A"/>
    <w:rsid w:val="008963C7"/>
    <w:rsid w:val="008A41DD"/>
    <w:rsid w:val="008A607D"/>
    <w:rsid w:val="008B27DD"/>
    <w:rsid w:val="008B52C4"/>
    <w:rsid w:val="008B72DC"/>
    <w:rsid w:val="008B7BA4"/>
    <w:rsid w:val="008C14E5"/>
    <w:rsid w:val="008C79DF"/>
    <w:rsid w:val="008D0E9E"/>
    <w:rsid w:val="008D14FD"/>
    <w:rsid w:val="008D6155"/>
    <w:rsid w:val="008E7813"/>
    <w:rsid w:val="008F0FB3"/>
    <w:rsid w:val="008F20E1"/>
    <w:rsid w:val="008F39C6"/>
    <w:rsid w:val="008F6734"/>
    <w:rsid w:val="008F7BC7"/>
    <w:rsid w:val="00902ACE"/>
    <w:rsid w:val="00907FAE"/>
    <w:rsid w:val="00913474"/>
    <w:rsid w:val="00923DD0"/>
    <w:rsid w:val="00931A22"/>
    <w:rsid w:val="00934CD8"/>
    <w:rsid w:val="00934EEA"/>
    <w:rsid w:val="00935EA1"/>
    <w:rsid w:val="0093753E"/>
    <w:rsid w:val="00952F27"/>
    <w:rsid w:val="0095384A"/>
    <w:rsid w:val="00955518"/>
    <w:rsid w:val="00956DD3"/>
    <w:rsid w:val="00957A53"/>
    <w:rsid w:val="009602B2"/>
    <w:rsid w:val="00965A23"/>
    <w:rsid w:val="00967623"/>
    <w:rsid w:val="009708B6"/>
    <w:rsid w:val="009736DC"/>
    <w:rsid w:val="009809AF"/>
    <w:rsid w:val="00981C4A"/>
    <w:rsid w:val="00981CFD"/>
    <w:rsid w:val="00983923"/>
    <w:rsid w:val="00984133"/>
    <w:rsid w:val="0098584B"/>
    <w:rsid w:val="00987A4D"/>
    <w:rsid w:val="00992533"/>
    <w:rsid w:val="009969E1"/>
    <w:rsid w:val="009C1293"/>
    <w:rsid w:val="009C2442"/>
    <w:rsid w:val="009D6270"/>
    <w:rsid w:val="009D6909"/>
    <w:rsid w:val="009D7BE5"/>
    <w:rsid w:val="009E0F34"/>
    <w:rsid w:val="009E3E7D"/>
    <w:rsid w:val="009E6021"/>
    <w:rsid w:val="00A04F8C"/>
    <w:rsid w:val="00A07E21"/>
    <w:rsid w:val="00A14140"/>
    <w:rsid w:val="00A15174"/>
    <w:rsid w:val="00A1640B"/>
    <w:rsid w:val="00A32993"/>
    <w:rsid w:val="00A429FF"/>
    <w:rsid w:val="00A4612D"/>
    <w:rsid w:val="00A57980"/>
    <w:rsid w:val="00A60E8C"/>
    <w:rsid w:val="00A64DEC"/>
    <w:rsid w:val="00A77060"/>
    <w:rsid w:val="00A91B37"/>
    <w:rsid w:val="00A92BEF"/>
    <w:rsid w:val="00AA09FF"/>
    <w:rsid w:val="00AA3420"/>
    <w:rsid w:val="00AA7F13"/>
    <w:rsid w:val="00AB199F"/>
    <w:rsid w:val="00AB385F"/>
    <w:rsid w:val="00AB4EEF"/>
    <w:rsid w:val="00AB4F9B"/>
    <w:rsid w:val="00AC08AC"/>
    <w:rsid w:val="00AC1FBE"/>
    <w:rsid w:val="00AC62C5"/>
    <w:rsid w:val="00AD2A72"/>
    <w:rsid w:val="00AD2EFA"/>
    <w:rsid w:val="00AD679D"/>
    <w:rsid w:val="00AD6A60"/>
    <w:rsid w:val="00AD78E1"/>
    <w:rsid w:val="00AF16AA"/>
    <w:rsid w:val="00B00A38"/>
    <w:rsid w:val="00B0356B"/>
    <w:rsid w:val="00B11DA7"/>
    <w:rsid w:val="00B248F6"/>
    <w:rsid w:val="00B24A24"/>
    <w:rsid w:val="00B30778"/>
    <w:rsid w:val="00B34309"/>
    <w:rsid w:val="00B365FD"/>
    <w:rsid w:val="00B405A6"/>
    <w:rsid w:val="00B40746"/>
    <w:rsid w:val="00B41273"/>
    <w:rsid w:val="00B564F5"/>
    <w:rsid w:val="00B61686"/>
    <w:rsid w:val="00B76884"/>
    <w:rsid w:val="00B76B22"/>
    <w:rsid w:val="00B813CE"/>
    <w:rsid w:val="00B8780A"/>
    <w:rsid w:val="00B90953"/>
    <w:rsid w:val="00BA1562"/>
    <w:rsid w:val="00BA19E2"/>
    <w:rsid w:val="00BA4DD9"/>
    <w:rsid w:val="00BA61D9"/>
    <w:rsid w:val="00BA77AF"/>
    <w:rsid w:val="00BA7D9E"/>
    <w:rsid w:val="00BB344A"/>
    <w:rsid w:val="00BB482C"/>
    <w:rsid w:val="00BC2DF0"/>
    <w:rsid w:val="00BC4821"/>
    <w:rsid w:val="00BD1E65"/>
    <w:rsid w:val="00BD3EF1"/>
    <w:rsid w:val="00BD7123"/>
    <w:rsid w:val="00BE533A"/>
    <w:rsid w:val="00C008B9"/>
    <w:rsid w:val="00C0363C"/>
    <w:rsid w:val="00C11085"/>
    <w:rsid w:val="00C1140D"/>
    <w:rsid w:val="00C12C62"/>
    <w:rsid w:val="00C15322"/>
    <w:rsid w:val="00C32581"/>
    <w:rsid w:val="00C3402A"/>
    <w:rsid w:val="00C43944"/>
    <w:rsid w:val="00C44FE1"/>
    <w:rsid w:val="00C463AE"/>
    <w:rsid w:val="00C52AA6"/>
    <w:rsid w:val="00C5783F"/>
    <w:rsid w:val="00C61474"/>
    <w:rsid w:val="00C67FB4"/>
    <w:rsid w:val="00C70B17"/>
    <w:rsid w:val="00C71288"/>
    <w:rsid w:val="00C71F71"/>
    <w:rsid w:val="00C72B24"/>
    <w:rsid w:val="00C74705"/>
    <w:rsid w:val="00C809F0"/>
    <w:rsid w:val="00C949CA"/>
    <w:rsid w:val="00CA5C97"/>
    <w:rsid w:val="00CA5CF6"/>
    <w:rsid w:val="00CB27FE"/>
    <w:rsid w:val="00CC29B1"/>
    <w:rsid w:val="00CC32ED"/>
    <w:rsid w:val="00CC51D0"/>
    <w:rsid w:val="00CD18CC"/>
    <w:rsid w:val="00CD41EB"/>
    <w:rsid w:val="00CE6B76"/>
    <w:rsid w:val="00CF4730"/>
    <w:rsid w:val="00CF79CB"/>
    <w:rsid w:val="00D031E3"/>
    <w:rsid w:val="00D037DF"/>
    <w:rsid w:val="00D05C1F"/>
    <w:rsid w:val="00D05CED"/>
    <w:rsid w:val="00D14DF4"/>
    <w:rsid w:val="00D17DC6"/>
    <w:rsid w:val="00D17F08"/>
    <w:rsid w:val="00D206CF"/>
    <w:rsid w:val="00D2592C"/>
    <w:rsid w:val="00D26B16"/>
    <w:rsid w:val="00D27751"/>
    <w:rsid w:val="00D27C70"/>
    <w:rsid w:val="00D31EE7"/>
    <w:rsid w:val="00D31F11"/>
    <w:rsid w:val="00D33518"/>
    <w:rsid w:val="00D37626"/>
    <w:rsid w:val="00D413CE"/>
    <w:rsid w:val="00D41522"/>
    <w:rsid w:val="00D434D8"/>
    <w:rsid w:val="00D53106"/>
    <w:rsid w:val="00D53DD1"/>
    <w:rsid w:val="00D6295F"/>
    <w:rsid w:val="00D71315"/>
    <w:rsid w:val="00D7196D"/>
    <w:rsid w:val="00D725E8"/>
    <w:rsid w:val="00D84BE8"/>
    <w:rsid w:val="00D87A5C"/>
    <w:rsid w:val="00D87FF8"/>
    <w:rsid w:val="00DA768C"/>
    <w:rsid w:val="00DB1D00"/>
    <w:rsid w:val="00DB265D"/>
    <w:rsid w:val="00DC3F10"/>
    <w:rsid w:val="00DC7A2D"/>
    <w:rsid w:val="00DD2C34"/>
    <w:rsid w:val="00DD54BE"/>
    <w:rsid w:val="00DD6592"/>
    <w:rsid w:val="00DE4FF4"/>
    <w:rsid w:val="00DF4BDF"/>
    <w:rsid w:val="00DF6993"/>
    <w:rsid w:val="00E1254A"/>
    <w:rsid w:val="00E15B76"/>
    <w:rsid w:val="00E22BF4"/>
    <w:rsid w:val="00E27EB1"/>
    <w:rsid w:val="00E32BDE"/>
    <w:rsid w:val="00E3642B"/>
    <w:rsid w:val="00E40785"/>
    <w:rsid w:val="00E40D65"/>
    <w:rsid w:val="00E42700"/>
    <w:rsid w:val="00E62E95"/>
    <w:rsid w:val="00E63922"/>
    <w:rsid w:val="00E70D0F"/>
    <w:rsid w:val="00E8020D"/>
    <w:rsid w:val="00E806DD"/>
    <w:rsid w:val="00E81BA7"/>
    <w:rsid w:val="00E900B8"/>
    <w:rsid w:val="00EB0E92"/>
    <w:rsid w:val="00EB2F16"/>
    <w:rsid w:val="00EC25E0"/>
    <w:rsid w:val="00ED7F18"/>
    <w:rsid w:val="00EE0405"/>
    <w:rsid w:val="00EF09F2"/>
    <w:rsid w:val="00EF32FB"/>
    <w:rsid w:val="00EF7FEF"/>
    <w:rsid w:val="00F06509"/>
    <w:rsid w:val="00F12905"/>
    <w:rsid w:val="00F14565"/>
    <w:rsid w:val="00F20310"/>
    <w:rsid w:val="00F24786"/>
    <w:rsid w:val="00F249BA"/>
    <w:rsid w:val="00F27517"/>
    <w:rsid w:val="00F2792D"/>
    <w:rsid w:val="00F3449A"/>
    <w:rsid w:val="00F34DF0"/>
    <w:rsid w:val="00F44395"/>
    <w:rsid w:val="00F51A0F"/>
    <w:rsid w:val="00F51C08"/>
    <w:rsid w:val="00F66B56"/>
    <w:rsid w:val="00F726F0"/>
    <w:rsid w:val="00F72938"/>
    <w:rsid w:val="00F72EFF"/>
    <w:rsid w:val="00F76B83"/>
    <w:rsid w:val="00F81B3A"/>
    <w:rsid w:val="00F8426D"/>
    <w:rsid w:val="00F86713"/>
    <w:rsid w:val="00F90208"/>
    <w:rsid w:val="00F90557"/>
    <w:rsid w:val="00F932CA"/>
    <w:rsid w:val="00F93E25"/>
    <w:rsid w:val="00F96ECC"/>
    <w:rsid w:val="00FA0C1C"/>
    <w:rsid w:val="00FA64D2"/>
    <w:rsid w:val="00FB6A42"/>
    <w:rsid w:val="00FC3EAD"/>
    <w:rsid w:val="00FC7DB9"/>
    <w:rsid w:val="00FD2206"/>
    <w:rsid w:val="00FD7A5E"/>
    <w:rsid w:val="00FE0D86"/>
    <w:rsid w:val="00FE2B45"/>
    <w:rsid w:val="00FE456C"/>
    <w:rsid w:val="00FF1C06"/>
    <w:rsid w:val="01332873"/>
    <w:rsid w:val="01EE2356"/>
    <w:rsid w:val="022AC30D"/>
    <w:rsid w:val="02F65F3A"/>
    <w:rsid w:val="033910F0"/>
    <w:rsid w:val="0352EECE"/>
    <w:rsid w:val="03A5A5FE"/>
    <w:rsid w:val="040A1B15"/>
    <w:rsid w:val="043F21C5"/>
    <w:rsid w:val="0464236B"/>
    <w:rsid w:val="047681CA"/>
    <w:rsid w:val="0483C3FF"/>
    <w:rsid w:val="04BCFFCE"/>
    <w:rsid w:val="0515D318"/>
    <w:rsid w:val="055905FD"/>
    <w:rsid w:val="05F457EF"/>
    <w:rsid w:val="0656A980"/>
    <w:rsid w:val="0657D1F5"/>
    <w:rsid w:val="06CD0B76"/>
    <w:rsid w:val="06D184A5"/>
    <w:rsid w:val="06E94FCD"/>
    <w:rsid w:val="07F3199E"/>
    <w:rsid w:val="080A3314"/>
    <w:rsid w:val="08523719"/>
    <w:rsid w:val="08530106"/>
    <w:rsid w:val="0871AD0F"/>
    <w:rsid w:val="09623D7E"/>
    <w:rsid w:val="09ED3C17"/>
    <w:rsid w:val="09F757B8"/>
    <w:rsid w:val="0A366F8B"/>
    <w:rsid w:val="0A3E03B0"/>
    <w:rsid w:val="0BE83D78"/>
    <w:rsid w:val="0BF36115"/>
    <w:rsid w:val="0C077524"/>
    <w:rsid w:val="0C26A30A"/>
    <w:rsid w:val="0C66E7F8"/>
    <w:rsid w:val="0C6F6A23"/>
    <w:rsid w:val="0C7DCDCF"/>
    <w:rsid w:val="0C8D0048"/>
    <w:rsid w:val="0C9935F0"/>
    <w:rsid w:val="0CA39BE9"/>
    <w:rsid w:val="0D3A3813"/>
    <w:rsid w:val="0D7B653A"/>
    <w:rsid w:val="0DE07F44"/>
    <w:rsid w:val="0DF13727"/>
    <w:rsid w:val="0E1F4D87"/>
    <w:rsid w:val="0E4C7E82"/>
    <w:rsid w:val="0E6EE25F"/>
    <w:rsid w:val="0E8531AE"/>
    <w:rsid w:val="0EA3A3FF"/>
    <w:rsid w:val="0EC77609"/>
    <w:rsid w:val="0EE9DCBC"/>
    <w:rsid w:val="0F190287"/>
    <w:rsid w:val="0F86E367"/>
    <w:rsid w:val="0FB09966"/>
    <w:rsid w:val="0FBE2060"/>
    <w:rsid w:val="10224945"/>
    <w:rsid w:val="102C27E2"/>
    <w:rsid w:val="108E7263"/>
    <w:rsid w:val="10FF1B91"/>
    <w:rsid w:val="11CAAFC7"/>
    <w:rsid w:val="121CB0C7"/>
    <w:rsid w:val="1221F394"/>
    <w:rsid w:val="12458B26"/>
    <w:rsid w:val="125FA845"/>
    <w:rsid w:val="1303A363"/>
    <w:rsid w:val="13042C61"/>
    <w:rsid w:val="132076FB"/>
    <w:rsid w:val="1420B174"/>
    <w:rsid w:val="142E7632"/>
    <w:rsid w:val="14880D9D"/>
    <w:rsid w:val="14AE175D"/>
    <w:rsid w:val="151BEAB3"/>
    <w:rsid w:val="15332A93"/>
    <w:rsid w:val="155F70D5"/>
    <w:rsid w:val="161CBBE4"/>
    <w:rsid w:val="16E5A69C"/>
    <w:rsid w:val="1767F0B9"/>
    <w:rsid w:val="18474A07"/>
    <w:rsid w:val="188646CB"/>
    <w:rsid w:val="18E542A9"/>
    <w:rsid w:val="190DC407"/>
    <w:rsid w:val="191DEEEF"/>
    <w:rsid w:val="19246D37"/>
    <w:rsid w:val="19D1F801"/>
    <w:rsid w:val="1A37EC88"/>
    <w:rsid w:val="1A3B3951"/>
    <w:rsid w:val="1B0D5579"/>
    <w:rsid w:val="1B6B0CC3"/>
    <w:rsid w:val="1B6BCD51"/>
    <w:rsid w:val="1BF6E847"/>
    <w:rsid w:val="1C0AB886"/>
    <w:rsid w:val="1C5DBFF9"/>
    <w:rsid w:val="1C6FC666"/>
    <w:rsid w:val="1CA1D284"/>
    <w:rsid w:val="1CA92E2E"/>
    <w:rsid w:val="1CF23F7F"/>
    <w:rsid w:val="1D525F95"/>
    <w:rsid w:val="1DFAA791"/>
    <w:rsid w:val="1EB91794"/>
    <w:rsid w:val="1ED9B7DF"/>
    <w:rsid w:val="1EFE84D6"/>
    <w:rsid w:val="1F6530BE"/>
    <w:rsid w:val="1F6BF279"/>
    <w:rsid w:val="1F711A47"/>
    <w:rsid w:val="1F7C7BA6"/>
    <w:rsid w:val="1FA3E565"/>
    <w:rsid w:val="1FCECC8A"/>
    <w:rsid w:val="200F43BC"/>
    <w:rsid w:val="2013C57B"/>
    <w:rsid w:val="201FEFC2"/>
    <w:rsid w:val="20750779"/>
    <w:rsid w:val="2106640C"/>
    <w:rsid w:val="21113AF9"/>
    <w:rsid w:val="2126C61B"/>
    <w:rsid w:val="21635B49"/>
    <w:rsid w:val="21B8957A"/>
    <w:rsid w:val="223C834E"/>
    <w:rsid w:val="226A671D"/>
    <w:rsid w:val="236D62B0"/>
    <w:rsid w:val="242AF051"/>
    <w:rsid w:val="2454E54A"/>
    <w:rsid w:val="24D5A1F1"/>
    <w:rsid w:val="25444E35"/>
    <w:rsid w:val="25A161F5"/>
    <w:rsid w:val="261FAB99"/>
    <w:rsid w:val="26A43291"/>
    <w:rsid w:val="27A4DEBD"/>
    <w:rsid w:val="281F6C90"/>
    <w:rsid w:val="28933446"/>
    <w:rsid w:val="28B4BDAC"/>
    <w:rsid w:val="2958CCE5"/>
    <w:rsid w:val="2A0127F2"/>
    <w:rsid w:val="2A0D25EB"/>
    <w:rsid w:val="2A7434E2"/>
    <w:rsid w:val="2AE51998"/>
    <w:rsid w:val="2AF758F6"/>
    <w:rsid w:val="2AFE0AC0"/>
    <w:rsid w:val="2B3AC286"/>
    <w:rsid w:val="2B6EFD71"/>
    <w:rsid w:val="2B7DBA46"/>
    <w:rsid w:val="2C42355F"/>
    <w:rsid w:val="2C635EB6"/>
    <w:rsid w:val="2CA55397"/>
    <w:rsid w:val="2CD82B1E"/>
    <w:rsid w:val="2D48C1A9"/>
    <w:rsid w:val="2E23C282"/>
    <w:rsid w:val="2E399DA6"/>
    <w:rsid w:val="2E6858E4"/>
    <w:rsid w:val="2E7D4FEA"/>
    <w:rsid w:val="2E828DED"/>
    <w:rsid w:val="2E82AB1C"/>
    <w:rsid w:val="2EF4C6CB"/>
    <w:rsid w:val="2F0C13BA"/>
    <w:rsid w:val="2F18726A"/>
    <w:rsid w:val="2F57D5AC"/>
    <w:rsid w:val="2F943A08"/>
    <w:rsid w:val="2FD7AF12"/>
    <w:rsid w:val="302DDA5D"/>
    <w:rsid w:val="307B7386"/>
    <w:rsid w:val="30A88A05"/>
    <w:rsid w:val="30C4AEA7"/>
    <w:rsid w:val="30E5BAA8"/>
    <w:rsid w:val="311ECF92"/>
    <w:rsid w:val="315F7FD3"/>
    <w:rsid w:val="31A82439"/>
    <w:rsid w:val="329DA41F"/>
    <w:rsid w:val="32BA318E"/>
    <w:rsid w:val="32F95C6C"/>
    <w:rsid w:val="334AD762"/>
    <w:rsid w:val="3356CBA1"/>
    <w:rsid w:val="3367AAED"/>
    <w:rsid w:val="33BA947F"/>
    <w:rsid w:val="33D6E30F"/>
    <w:rsid w:val="342D21E4"/>
    <w:rsid w:val="349ED4B3"/>
    <w:rsid w:val="34C3CA36"/>
    <w:rsid w:val="35428343"/>
    <w:rsid w:val="358EF765"/>
    <w:rsid w:val="35FDA77C"/>
    <w:rsid w:val="363000F0"/>
    <w:rsid w:val="36961FFD"/>
    <w:rsid w:val="37237265"/>
    <w:rsid w:val="3748D226"/>
    <w:rsid w:val="37523562"/>
    <w:rsid w:val="37623D5B"/>
    <w:rsid w:val="37960F29"/>
    <w:rsid w:val="37A11255"/>
    <w:rsid w:val="37D312B6"/>
    <w:rsid w:val="37D3A657"/>
    <w:rsid w:val="38776F99"/>
    <w:rsid w:val="389ACF8A"/>
    <w:rsid w:val="38C3B57C"/>
    <w:rsid w:val="390BEAE7"/>
    <w:rsid w:val="3ABCBC7B"/>
    <w:rsid w:val="3CB1E94F"/>
    <w:rsid w:val="3D2B1B1A"/>
    <w:rsid w:val="3D7C458B"/>
    <w:rsid w:val="3D7E01C9"/>
    <w:rsid w:val="3D84B5ED"/>
    <w:rsid w:val="3D928C51"/>
    <w:rsid w:val="3DC9CE12"/>
    <w:rsid w:val="3DD4197E"/>
    <w:rsid w:val="3E12265D"/>
    <w:rsid w:val="3E339C4D"/>
    <w:rsid w:val="3E71F81D"/>
    <w:rsid w:val="3E8601F4"/>
    <w:rsid w:val="3EA30287"/>
    <w:rsid w:val="3ED83247"/>
    <w:rsid w:val="3EDB2411"/>
    <w:rsid w:val="3F002059"/>
    <w:rsid w:val="3F55ECBC"/>
    <w:rsid w:val="3F5DC354"/>
    <w:rsid w:val="3F5FBF99"/>
    <w:rsid w:val="3F65D47F"/>
    <w:rsid w:val="3F761D4B"/>
    <w:rsid w:val="3FB91F37"/>
    <w:rsid w:val="3FDAB993"/>
    <w:rsid w:val="3FF39903"/>
    <w:rsid w:val="407557AE"/>
    <w:rsid w:val="407930CB"/>
    <w:rsid w:val="41A31AB8"/>
    <w:rsid w:val="426A9EE9"/>
    <w:rsid w:val="429DCB00"/>
    <w:rsid w:val="429E4D69"/>
    <w:rsid w:val="42F34BD8"/>
    <w:rsid w:val="437B793F"/>
    <w:rsid w:val="437BC1E0"/>
    <w:rsid w:val="43987342"/>
    <w:rsid w:val="43C3042F"/>
    <w:rsid w:val="43F7373C"/>
    <w:rsid w:val="440BA356"/>
    <w:rsid w:val="4412FE04"/>
    <w:rsid w:val="4426F001"/>
    <w:rsid w:val="443465B7"/>
    <w:rsid w:val="4443AA64"/>
    <w:rsid w:val="444D786F"/>
    <w:rsid w:val="448D15E9"/>
    <w:rsid w:val="4519AB2C"/>
    <w:rsid w:val="45AA2815"/>
    <w:rsid w:val="45E5FE41"/>
    <w:rsid w:val="4612C133"/>
    <w:rsid w:val="4638D64B"/>
    <w:rsid w:val="4692C1B8"/>
    <w:rsid w:val="46E4D02E"/>
    <w:rsid w:val="475BEB68"/>
    <w:rsid w:val="475F318B"/>
    <w:rsid w:val="47CD9FFA"/>
    <w:rsid w:val="47E2A856"/>
    <w:rsid w:val="480A6DEE"/>
    <w:rsid w:val="482C4CC2"/>
    <w:rsid w:val="4830EFE0"/>
    <w:rsid w:val="4838160E"/>
    <w:rsid w:val="484C127A"/>
    <w:rsid w:val="48A50CCE"/>
    <w:rsid w:val="496C9CE9"/>
    <w:rsid w:val="498EF81F"/>
    <w:rsid w:val="49FC88E0"/>
    <w:rsid w:val="4ABE1AB9"/>
    <w:rsid w:val="4AD8FBCC"/>
    <w:rsid w:val="4AE31787"/>
    <w:rsid w:val="4AF8A898"/>
    <w:rsid w:val="4B1E3CCD"/>
    <w:rsid w:val="4B2874F8"/>
    <w:rsid w:val="4B31D9B2"/>
    <w:rsid w:val="4B5E9350"/>
    <w:rsid w:val="4B62C20D"/>
    <w:rsid w:val="4B8C8633"/>
    <w:rsid w:val="4C06E082"/>
    <w:rsid w:val="4C2527C5"/>
    <w:rsid w:val="4C780B24"/>
    <w:rsid w:val="4C95D344"/>
    <w:rsid w:val="4CE24103"/>
    <w:rsid w:val="4CF1FB61"/>
    <w:rsid w:val="4D7D0BD9"/>
    <w:rsid w:val="4D7EF1D3"/>
    <w:rsid w:val="4DD1CB73"/>
    <w:rsid w:val="4DFF3F05"/>
    <w:rsid w:val="4E7DA2EA"/>
    <w:rsid w:val="4E8506CD"/>
    <w:rsid w:val="4EF58050"/>
    <w:rsid w:val="4F35D349"/>
    <w:rsid w:val="4F4E4BA5"/>
    <w:rsid w:val="4F5C5B5E"/>
    <w:rsid w:val="4F783B9A"/>
    <w:rsid w:val="4F78DEC6"/>
    <w:rsid w:val="4F9FAA63"/>
    <w:rsid w:val="503B500E"/>
    <w:rsid w:val="50863EA2"/>
    <w:rsid w:val="508E5D14"/>
    <w:rsid w:val="50A440AA"/>
    <w:rsid w:val="50EEAB73"/>
    <w:rsid w:val="50F45DB1"/>
    <w:rsid w:val="5188F78E"/>
    <w:rsid w:val="51C757DA"/>
    <w:rsid w:val="51F1A94A"/>
    <w:rsid w:val="522426BE"/>
    <w:rsid w:val="5294A1DE"/>
    <w:rsid w:val="52DF667D"/>
    <w:rsid w:val="5343E8F6"/>
    <w:rsid w:val="54351CB8"/>
    <w:rsid w:val="543BC9CA"/>
    <w:rsid w:val="55003FFF"/>
    <w:rsid w:val="55EF5CDF"/>
    <w:rsid w:val="5635B3AD"/>
    <w:rsid w:val="5645917E"/>
    <w:rsid w:val="567F4C7E"/>
    <w:rsid w:val="56A7F222"/>
    <w:rsid w:val="56CFC54D"/>
    <w:rsid w:val="56F5F466"/>
    <w:rsid w:val="570950C7"/>
    <w:rsid w:val="571CBD84"/>
    <w:rsid w:val="576BD1E9"/>
    <w:rsid w:val="57E5499B"/>
    <w:rsid w:val="58BBC0FC"/>
    <w:rsid w:val="594297DB"/>
    <w:rsid w:val="5A3ACFCC"/>
    <w:rsid w:val="5A7F723F"/>
    <w:rsid w:val="5AF3E583"/>
    <w:rsid w:val="5B032D42"/>
    <w:rsid w:val="5B108E3A"/>
    <w:rsid w:val="5B63FF8F"/>
    <w:rsid w:val="5BC16C98"/>
    <w:rsid w:val="5BEE407B"/>
    <w:rsid w:val="5C0611EF"/>
    <w:rsid w:val="5C22E1E8"/>
    <w:rsid w:val="5C3EE79A"/>
    <w:rsid w:val="5C5E42C7"/>
    <w:rsid w:val="5C81ABEB"/>
    <w:rsid w:val="5CFC17E1"/>
    <w:rsid w:val="5D2ACBE0"/>
    <w:rsid w:val="5D80E6E0"/>
    <w:rsid w:val="5E560D4A"/>
    <w:rsid w:val="5EBD581E"/>
    <w:rsid w:val="5F17D024"/>
    <w:rsid w:val="5F4A364B"/>
    <w:rsid w:val="5F6B8E4F"/>
    <w:rsid w:val="5F86DD08"/>
    <w:rsid w:val="5F89BDCF"/>
    <w:rsid w:val="5FE19F92"/>
    <w:rsid w:val="5FF349A8"/>
    <w:rsid w:val="6023F718"/>
    <w:rsid w:val="60B4C1AE"/>
    <w:rsid w:val="60E55408"/>
    <w:rsid w:val="60F4C9DA"/>
    <w:rsid w:val="61397DA0"/>
    <w:rsid w:val="6148B9B2"/>
    <w:rsid w:val="61FB375B"/>
    <w:rsid w:val="621E7379"/>
    <w:rsid w:val="625B832D"/>
    <w:rsid w:val="626195D6"/>
    <w:rsid w:val="62839795"/>
    <w:rsid w:val="628DC2B6"/>
    <w:rsid w:val="631C8EF8"/>
    <w:rsid w:val="638858BF"/>
    <w:rsid w:val="64394118"/>
    <w:rsid w:val="64753E2E"/>
    <w:rsid w:val="64A3C754"/>
    <w:rsid w:val="64F101DB"/>
    <w:rsid w:val="6539D503"/>
    <w:rsid w:val="6546B391"/>
    <w:rsid w:val="6552445B"/>
    <w:rsid w:val="657B5B54"/>
    <w:rsid w:val="666F005E"/>
    <w:rsid w:val="670282FD"/>
    <w:rsid w:val="6810CDE7"/>
    <w:rsid w:val="682578D2"/>
    <w:rsid w:val="6851D2AD"/>
    <w:rsid w:val="69795F1D"/>
    <w:rsid w:val="6987F2DD"/>
    <w:rsid w:val="698CDDC0"/>
    <w:rsid w:val="69CE8E62"/>
    <w:rsid w:val="69D38CF4"/>
    <w:rsid w:val="6A874052"/>
    <w:rsid w:val="6A8CE5F8"/>
    <w:rsid w:val="6AD67D78"/>
    <w:rsid w:val="6C4E31BD"/>
    <w:rsid w:val="6C81AE7B"/>
    <w:rsid w:val="6CC7AA7E"/>
    <w:rsid w:val="6DC66507"/>
    <w:rsid w:val="6E0BF1ED"/>
    <w:rsid w:val="6E2D9C78"/>
    <w:rsid w:val="6E4B858F"/>
    <w:rsid w:val="6EFCEE1E"/>
    <w:rsid w:val="6F2C90C2"/>
    <w:rsid w:val="6F8F8A58"/>
    <w:rsid w:val="6FAB6629"/>
    <w:rsid w:val="6FB6C2F1"/>
    <w:rsid w:val="6FF8C5F3"/>
    <w:rsid w:val="71330BCD"/>
    <w:rsid w:val="717614BB"/>
    <w:rsid w:val="71DB5D57"/>
    <w:rsid w:val="72CBB3AD"/>
    <w:rsid w:val="7316984C"/>
    <w:rsid w:val="733A5916"/>
    <w:rsid w:val="738EA63E"/>
    <w:rsid w:val="73C031A9"/>
    <w:rsid w:val="74EBB8F3"/>
    <w:rsid w:val="74EEC2AC"/>
    <w:rsid w:val="75BE92AF"/>
    <w:rsid w:val="75D4E393"/>
    <w:rsid w:val="75D75477"/>
    <w:rsid w:val="75E5488E"/>
    <w:rsid w:val="76068E8B"/>
    <w:rsid w:val="762DF450"/>
    <w:rsid w:val="76A05D91"/>
    <w:rsid w:val="7703CE65"/>
    <w:rsid w:val="7710C910"/>
    <w:rsid w:val="7790D322"/>
    <w:rsid w:val="7820D610"/>
    <w:rsid w:val="78214C14"/>
    <w:rsid w:val="78281609"/>
    <w:rsid w:val="78B8F698"/>
    <w:rsid w:val="7937FD6A"/>
    <w:rsid w:val="7984060E"/>
    <w:rsid w:val="798A46BB"/>
    <w:rsid w:val="79C873B8"/>
    <w:rsid w:val="79E4E788"/>
    <w:rsid w:val="7A2D0AA4"/>
    <w:rsid w:val="7AE9FED0"/>
    <w:rsid w:val="7B0E4DAD"/>
    <w:rsid w:val="7BDA5F55"/>
    <w:rsid w:val="7C2F9718"/>
    <w:rsid w:val="7C4A71B7"/>
    <w:rsid w:val="7CCDD2D4"/>
    <w:rsid w:val="7D2B41ED"/>
    <w:rsid w:val="7D541BE1"/>
    <w:rsid w:val="7DB87D16"/>
    <w:rsid w:val="7DC89048"/>
    <w:rsid w:val="7DFB7A21"/>
    <w:rsid w:val="7E1583A7"/>
    <w:rsid w:val="7E8C7B48"/>
    <w:rsid w:val="7EB8D836"/>
    <w:rsid w:val="7ECD6D7B"/>
    <w:rsid w:val="7F7D7391"/>
    <w:rsid w:val="7FFD92B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39265"/>
    <o:shapelayout v:ext="edit">
      <o:idmap v:ext="edit" data="1"/>
    </o:shapelayout>
  </w:shapeDefaults>
  <w:doNotEmbedSmartTags/>
  <w:decimalSymbol w:val=","/>
  <w:listSeparator w:val=";"/>
  <w14:docId w14:val="177468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11085"/>
    <w:pPr>
      <w:suppressAutoHyphens/>
      <w:spacing w:line="260" w:lineRule="atLeast"/>
      <w:jc w:val="both"/>
    </w:pPr>
    <w:rPr>
      <w:rFonts w:ascii="Arial" w:eastAsia="Calibri" w:hAnsi="Arial" w:cs="Arial"/>
      <w:szCs w:val="22"/>
      <w:lang w:eastAsia="zh-CN"/>
    </w:rPr>
  </w:style>
  <w:style w:type="paragraph" w:styleId="Naslov1">
    <w:name w:val="heading 1"/>
    <w:aliases w:val="H1,H11,H12,H13,NASLOV"/>
    <w:next w:val="Navaden"/>
    <w:autoRedefine/>
    <w:uiPriority w:val="9"/>
    <w:qFormat/>
    <w:rsid w:val="00FA64D2"/>
    <w:pPr>
      <w:keepNext/>
      <w:keepLines/>
      <w:tabs>
        <w:tab w:val="left" w:pos="426"/>
      </w:tabs>
      <w:spacing w:before="240" w:after="180"/>
      <w:jc w:val="both"/>
      <w:outlineLvl w:val="0"/>
    </w:pPr>
    <w:rPr>
      <w:rFonts w:ascii="Arial" w:hAnsi="Arial" w:cs="Arial"/>
      <w:b/>
      <w:bCs/>
      <w:caps/>
      <w:szCs w:val="28"/>
      <w:lang w:eastAsia="zh-CN"/>
    </w:rPr>
  </w:style>
  <w:style w:type="paragraph" w:styleId="Naslov2">
    <w:name w:val="heading 2"/>
    <w:basedOn w:val="Naslov1"/>
    <w:next w:val="Navaden"/>
    <w:qFormat/>
    <w:pPr>
      <w:spacing w:after="120"/>
      <w:outlineLvl w:val="1"/>
    </w:pPr>
    <w:rPr>
      <w:bCs w:val="0"/>
      <w:caps w:val="0"/>
      <w:szCs w:val="26"/>
    </w:rPr>
  </w:style>
  <w:style w:type="paragraph" w:styleId="Naslov3">
    <w:name w:val="heading 3"/>
    <w:aliases w:val="H3,H31,H32,H33"/>
    <w:basedOn w:val="Naslov2"/>
    <w:next w:val="Navaden"/>
    <w:qFormat/>
    <w:pPr>
      <w:outlineLvl w:val="2"/>
    </w:pPr>
    <w:rPr>
      <w:bCs/>
      <w:i/>
    </w:rPr>
  </w:style>
  <w:style w:type="paragraph" w:styleId="Naslov4">
    <w:name w:val="heading 4"/>
    <w:basedOn w:val="Naslov3"/>
    <w:next w:val="Navaden"/>
    <w:qFormat/>
    <w:pPr>
      <w:outlineLvl w:val="3"/>
    </w:pPr>
    <w:rPr>
      <w:bCs w:val="0"/>
      <w:iCs/>
    </w:rPr>
  </w:style>
  <w:style w:type="paragraph" w:styleId="Naslov5">
    <w:name w:val="heading 5"/>
    <w:basedOn w:val="Naslov4"/>
    <w:next w:val="Navaden"/>
    <w:qFormat/>
    <w:pPr>
      <w:numPr>
        <w:ilvl w:val="4"/>
        <w:numId w:val="3"/>
      </w:numPr>
      <w:outlineLvl w:val="4"/>
    </w:pPr>
  </w:style>
  <w:style w:type="paragraph" w:styleId="Naslov6">
    <w:name w:val="heading 6"/>
    <w:basedOn w:val="Naslov5"/>
    <w:next w:val="Navaden"/>
    <w:qFormat/>
    <w:pPr>
      <w:numPr>
        <w:ilvl w:val="5"/>
      </w:numPr>
      <w:ind w:left="1066" w:hanging="1066"/>
      <w:outlineLvl w:val="5"/>
    </w:pPr>
    <w:rPr>
      <w:iCs w:val="0"/>
    </w:rPr>
  </w:style>
  <w:style w:type="paragraph" w:styleId="Naslov7">
    <w:name w:val="heading 7"/>
    <w:basedOn w:val="Naslov6"/>
    <w:next w:val="Navaden"/>
    <w:qFormat/>
    <w:pPr>
      <w:numPr>
        <w:ilvl w:val="6"/>
      </w:numPr>
      <w:ind w:left="1208" w:hanging="1208"/>
      <w:outlineLvl w:val="6"/>
    </w:pPr>
    <w:rPr>
      <w:iCs/>
      <w:color w:val="404040"/>
    </w:rPr>
  </w:style>
  <w:style w:type="paragraph" w:styleId="Naslov8">
    <w:name w:val="heading 8"/>
    <w:basedOn w:val="Naslov7"/>
    <w:next w:val="Navaden"/>
    <w:qFormat/>
    <w:pPr>
      <w:numPr>
        <w:ilvl w:val="7"/>
      </w:numPr>
      <w:ind w:left="1349" w:hanging="1349"/>
      <w:jc w:val="left"/>
      <w:outlineLvl w:val="7"/>
    </w:pPr>
    <w:rPr>
      <w:szCs w:val="20"/>
    </w:rPr>
  </w:style>
  <w:style w:type="paragraph" w:styleId="Naslov9">
    <w:name w:val="heading 9"/>
    <w:basedOn w:val="Naslov8"/>
    <w:next w:val="Navaden"/>
    <w:qFormat/>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rPr>
      <w:rFonts w:hint="default"/>
      <w:sz w:val="20"/>
      <w:szCs w:val="20"/>
    </w:rPr>
  </w:style>
  <w:style w:type="character" w:customStyle="1" w:styleId="WW8Num1z3">
    <w:name w:val="WW8Num1z3"/>
  </w:style>
  <w:style w:type="character" w:customStyle="1" w:styleId="WW8Num1z4">
    <w:name w:val="WW8Num1z4"/>
    <w:rPr>
      <w:rFonts w:cs="Arial" w:hint="default"/>
      <w:caps w:val="0"/>
      <w:smallCaps w:val="0"/>
      <w:szCs w:val="20"/>
      <w:highlight w:val="yellow"/>
      <w:lang w:eastAsia="ar-SA"/>
    </w:rPr>
  </w:style>
  <w:style w:type="character" w:customStyle="1" w:styleId="WW8Num2z0">
    <w:name w:val="WW8Num2z0"/>
    <w:rPr>
      <w:rFonts w:ascii="OfficinaSansITCPro Book" w:hAnsi="OfficinaSansITCPro Book" w:cs="Arial" w:hint="default"/>
      <w:szCs w:val="22"/>
    </w:rPr>
  </w:style>
  <w:style w:type="character" w:customStyle="1" w:styleId="WW8Num3z0">
    <w:name w:val="WW8Num3z0"/>
    <w:rPr>
      <w:rFonts w:ascii="Wingdings" w:hAnsi="Wingdings" w:cs="Wingdings" w:hint="default"/>
    </w:rPr>
  </w:style>
  <w:style w:type="character" w:customStyle="1" w:styleId="WW8Num3z1">
    <w:name w:val="WW8Num3z1"/>
    <w:rPr>
      <w:rFonts w:ascii="OfficinaSansITCPro Book" w:hAnsi="OfficinaSansITCPro Book" w:cs="OfficinaSansITCPro Book" w:hint="default"/>
      <w:szCs w:val="22"/>
    </w:rPr>
  </w:style>
  <w:style w:type="character" w:customStyle="1" w:styleId="WW8Num3z3">
    <w:name w:val="WW8Num3z3"/>
    <w:rPr>
      <w:rFonts w:ascii="Symbol" w:hAnsi="Symbol" w:cs="Symbol" w:hint="default"/>
    </w:rPr>
  </w:style>
  <w:style w:type="character" w:customStyle="1" w:styleId="WW8Num4z0">
    <w:name w:val="WW8Num4z0"/>
    <w:rPr>
      <w:rFonts w:ascii="Arial" w:eastAsia="Times New Roman" w:hAnsi="Arial" w:cs="ArialMT"/>
      <w:szCs w:val="2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i w:val="0"/>
      <w:szCs w:val="2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OfficinaSansITCPro Book" w:hAnsi="OfficinaSansITCPro Book" w:cs="Arial" w:hint="default"/>
      <w:szCs w:val="22"/>
    </w:rPr>
  </w:style>
  <w:style w:type="character" w:customStyle="1" w:styleId="WW8Num7z0">
    <w:name w:val="WW8Num7z0"/>
    <w:rPr>
      <w:rFonts w:ascii="OfficinaSansITCPro Book" w:hAnsi="OfficinaSansITCPro Book" w:cs="Arial" w:hint="default"/>
      <w:szCs w:val="22"/>
    </w:rPr>
  </w:style>
  <w:style w:type="character" w:customStyle="1" w:styleId="WW8Num8z0">
    <w:name w:val="WW8Num8z0"/>
    <w:rPr>
      <w:rFonts w:cs="Arial" w:hint="default"/>
      <w:caps w:val="0"/>
      <w:smallCaps w:val="0"/>
      <w:szCs w:val="20"/>
      <w:highlight w:val="yellow"/>
      <w:lang w:eastAsia="ar-SA"/>
    </w:rPr>
  </w:style>
  <w:style w:type="character" w:customStyle="1" w:styleId="WW8Num9z0">
    <w:name w:val="WW8Num9z0"/>
    <w:rPr>
      <w:rFonts w:cs="Times New Roman" w:hint="default"/>
    </w:rPr>
  </w:style>
  <w:style w:type="character" w:customStyle="1" w:styleId="WW8Num10z0">
    <w:name w:val="WW8Num10z0"/>
    <w:rPr>
      <w:rFonts w:hint="default"/>
    </w:rPr>
  </w:style>
  <w:style w:type="character" w:customStyle="1" w:styleId="WW8Num10z1">
    <w:name w:val="WW8Num10z1"/>
    <w:rPr>
      <w:rFonts w:ascii="Arial" w:hAnsi="Arial" w:cs="Arial" w:hint="default"/>
      <w:szCs w:val="20"/>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i w:val="0"/>
    </w:rPr>
  </w:style>
  <w:style w:type="character" w:customStyle="1" w:styleId="WW8Num12z0">
    <w:name w:val="WW8Num12z0"/>
    <w:rPr>
      <w:rFonts w:hint="default"/>
    </w:rPr>
  </w:style>
  <w:style w:type="character" w:customStyle="1" w:styleId="WW8Num13z0">
    <w:name w:val="WW8Num13z0"/>
    <w:rPr>
      <w:rFonts w:hint="default"/>
    </w:rPr>
  </w:style>
  <w:style w:type="character" w:customStyle="1" w:styleId="WW8Num14z0">
    <w:name w:val="WW8Num14z0"/>
    <w:rPr>
      <w:rFonts w:hint="default"/>
    </w:rPr>
  </w:style>
  <w:style w:type="character" w:customStyle="1" w:styleId="WW8Num15z0">
    <w:name w:val="WW8Num15z0"/>
    <w:rPr>
      <w:rFonts w:ascii="Arial" w:hAnsi="Arial" w:cs="Arial" w:hint="default"/>
    </w:rPr>
  </w:style>
  <w:style w:type="character" w:customStyle="1" w:styleId="WW8Num15z5">
    <w:name w:val="WW8Num15z5"/>
    <w:rPr>
      <w:rFonts w:hint="default"/>
    </w:rPr>
  </w:style>
  <w:style w:type="character" w:customStyle="1" w:styleId="WW8Num16z0">
    <w:name w:val="WW8Num16z0"/>
    <w:rPr>
      <w:rFonts w:hint="default"/>
      <w:strike w:val="0"/>
      <w:dstrike w:val="0"/>
    </w:rPr>
  </w:style>
  <w:style w:type="character" w:customStyle="1" w:styleId="WW8Num16z1">
    <w:name w:val="WW8Num16z1"/>
    <w:rPr>
      <w:rFonts w:hint="default"/>
    </w:rPr>
  </w:style>
  <w:style w:type="character" w:customStyle="1" w:styleId="WW8Num17z0">
    <w:name w:val="WW8Num17z0"/>
    <w:rPr>
      <w:rFonts w:ascii="OfficinaSansITCPro Book" w:hAnsi="OfficinaSansITCPro Book" w:cs="Arial" w:hint="default"/>
      <w:szCs w:val="22"/>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OfficinaSansITCPro Book" w:hAnsi="OfficinaSansITCPro Book" w:cs="Arial" w:hint="default"/>
      <w:szCs w:val="22"/>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i w:val="0"/>
      <w:szCs w:val="2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OfficinaSansITCPro Book" w:hAnsi="OfficinaSansITCPro Book" w:cs="Arial" w:hint="default"/>
      <w:szCs w:val="22"/>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Arial" w:eastAsia="Calibri" w:hAnsi="Arial" w:cs="Arial" w:hint="default"/>
      <w:szCs w:val="2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Arial" w:eastAsia="Calibri" w:hAnsi="Arial" w:cs="Aria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Privzetapisavaodstavka2">
    <w:name w:val="Privzeta pisava odstavka2"/>
  </w:style>
  <w:style w:type="character" w:customStyle="1" w:styleId="WW8Num2z1">
    <w:name w:val="WW8Num2z1"/>
    <w:rPr>
      <w:rFonts w:ascii="OfficinaSansITCPro Book" w:hAnsi="OfficinaSansITCPro Book" w:cs="OfficinaSansITCPro Book" w:hint="default"/>
      <w:szCs w:val="22"/>
    </w:rPr>
  </w:style>
  <w:style w:type="character" w:customStyle="1" w:styleId="WW8Num2z3">
    <w:name w:val="WW8Num2z3"/>
    <w:rPr>
      <w:rFonts w:ascii="Symbol" w:hAnsi="Symbol" w:cs="Symbol" w:hint="default"/>
    </w:rPr>
  </w:style>
  <w:style w:type="character" w:customStyle="1" w:styleId="WW8Num3z2">
    <w:name w:val="WW8Num3z2"/>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rPr>
      <w:rFonts w:cs="Times New Roman"/>
    </w:rPr>
  </w:style>
  <w:style w:type="character" w:customStyle="1" w:styleId="WW8Num14z1">
    <w:name w:val="WW8Num14z1"/>
    <w:rPr>
      <w:rFonts w:ascii="Arial" w:eastAsia="Times New Roman" w:hAnsi="Arial" w:cs="Arial" w:hint="default"/>
      <w:szCs w:val="20"/>
    </w:rPr>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5z0">
    <w:name w:val="WW8Num25z0"/>
    <w:rPr>
      <w:rFonts w:ascii="Arial" w:eastAsia="Times New Roman" w:hAnsi="Arial" w:cs="Aria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Arial" w:hAnsi="Arial" w:cs="Arial" w:hint="default"/>
    </w:rPr>
  </w:style>
  <w:style w:type="character" w:customStyle="1" w:styleId="WW8Num27z5">
    <w:name w:val="WW8Num27z5"/>
    <w:rPr>
      <w:rFonts w:hint="default"/>
    </w:rPr>
  </w:style>
  <w:style w:type="character" w:customStyle="1" w:styleId="WW8Num28z0">
    <w:name w:val="WW8Num28z0"/>
    <w:rPr>
      <w:rFonts w:hint="default"/>
    </w:rPr>
  </w:style>
  <w:style w:type="character" w:customStyle="1" w:styleId="WW8NumSt2z0">
    <w:name w:val="WW8NumSt2z0"/>
    <w:rPr>
      <w:rFonts w:hint="default"/>
    </w:rPr>
  </w:style>
  <w:style w:type="character" w:customStyle="1" w:styleId="WW8NumSt2z1">
    <w:name w:val="WW8NumSt2z1"/>
    <w:rPr>
      <w:rFonts w:hint="default"/>
      <w:b/>
    </w:rPr>
  </w:style>
  <w:style w:type="character" w:customStyle="1" w:styleId="WW8NumSt2z2">
    <w:name w:val="WW8NumSt2z2"/>
    <w:rPr>
      <w:rFonts w:hint="default"/>
      <w:sz w:val="20"/>
      <w:szCs w:val="20"/>
    </w:rPr>
  </w:style>
  <w:style w:type="character" w:customStyle="1" w:styleId="WW8NumSt8z0">
    <w:name w:val="WW8NumSt8z0"/>
    <w:rPr>
      <w:rFonts w:hint="default"/>
      <w:strike w:val="0"/>
      <w:dstrike w:val="0"/>
    </w:rPr>
  </w:style>
  <w:style w:type="character" w:customStyle="1" w:styleId="WW8NumSt8z1">
    <w:name w:val="WW8NumSt8z1"/>
    <w:rPr>
      <w:rFonts w:hint="default"/>
    </w:rPr>
  </w:style>
  <w:style w:type="character" w:customStyle="1" w:styleId="WW8NumSt15z0">
    <w:name w:val="WW8NumSt15z0"/>
    <w:rPr>
      <w:rFonts w:hint="default"/>
    </w:rPr>
  </w:style>
  <w:style w:type="character" w:customStyle="1" w:styleId="WW8NumSt15z1">
    <w:name w:val="WW8NumSt15z1"/>
    <w:rPr>
      <w:rFonts w:hint="default"/>
      <w:b/>
    </w:rPr>
  </w:style>
  <w:style w:type="character" w:customStyle="1" w:styleId="WW8NumSt15z2">
    <w:name w:val="WW8NumSt15z2"/>
    <w:rPr>
      <w:rFonts w:hint="default"/>
      <w:sz w:val="20"/>
      <w:szCs w:val="20"/>
    </w:rPr>
  </w:style>
  <w:style w:type="character" w:customStyle="1" w:styleId="WW8NumSt16z0">
    <w:name w:val="WW8NumSt16z0"/>
    <w:rPr>
      <w:rFonts w:hint="default"/>
    </w:rPr>
  </w:style>
  <w:style w:type="character" w:customStyle="1" w:styleId="WW8NumSt16z1">
    <w:name w:val="WW8NumSt16z1"/>
    <w:rPr>
      <w:rFonts w:hint="default"/>
      <w:b/>
    </w:rPr>
  </w:style>
  <w:style w:type="character" w:customStyle="1" w:styleId="WW8NumSt16z2">
    <w:name w:val="WW8NumSt16z2"/>
    <w:rPr>
      <w:rFonts w:hint="default"/>
      <w:sz w:val="20"/>
      <w:szCs w:val="20"/>
    </w:rPr>
  </w:style>
  <w:style w:type="character" w:customStyle="1" w:styleId="WW8NumSt17z0">
    <w:name w:val="WW8NumSt17z0"/>
    <w:rPr>
      <w:rFonts w:hint="default"/>
    </w:rPr>
  </w:style>
  <w:style w:type="character" w:customStyle="1" w:styleId="WW8NumSt17z1">
    <w:name w:val="WW8NumSt17z1"/>
    <w:rPr>
      <w:rFonts w:hint="default"/>
      <w:b/>
    </w:rPr>
  </w:style>
  <w:style w:type="character" w:customStyle="1" w:styleId="WW8NumSt17z2">
    <w:name w:val="WW8NumSt17z2"/>
    <w:rPr>
      <w:rFonts w:hint="default"/>
      <w:sz w:val="20"/>
      <w:szCs w:val="20"/>
    </w:rPr>
  </w:style>
  <w:style w:type="character" w:customStyle="1" w:styleId="WW8NumSt18z0">
    <w:name w:val="WW8NumSt18z0"/>
    <w:rPr>
      <w:rFonts w:hint="default"/>
    </w:rPr>
  </w:style>
  <w:style w:type="character" w:customStyle="1" w:styleId="WW8NumSt18z1">
    <w:name w:val="WW8NumSt18z1"/>
    <w:rPr>
      <w:rFonts w:hint="default"/>
      <w:b/>
    </w:rPr>
  </w:style>
  <w:style w:type="character" w:customStyle="1" w:styleId="WW8NumSt18z2">
    <w:name w:val="WW8NumSt18z2"/>
    <w:rPr>
      <w:rFonts w:hint="default"/>
      <w:sz w:val="20"/>
      <w:szCs w:val="20"/>
    </w:rPr>
  </w:style>
  <w:style w:type="character" w:customStyle="1" w:styleId="WW8NumSt20z0">
    <w:name w:val="WW8NumSt20z0"/>
    <w:rPr>
      <w:rFonts w:hint="default"/>
    </w:rPr>
  </w:style>
  <w:style w:type="character" w:customStyle="1" w:styleId="WW8NumSt20z1">
    <w:name w:val="WW8NumSt20z1"/>
    <w:rPr>
      <w:rFonts w:hint="default"/>
      <w:b/>
    </w:rPr>
  </w:style>
  <w:style w:type="character" w:customStyle="1" w:styleId="WW8NumSt20z2">
    <w:name w:val="WW8NumSt20z2"/>
    <w:rPr>
      <w:rFonts w:hint="default"/>
      <w:sz w:val="20"/>
      <w:szCs w:val="20"/>
    </w:rPr>
  </w:style>
  <w:style w:type="character" w:customStyle="1" w:styleId="WW8NumSt21z0">
    <w:name w:val="WW8NumSt21z0"/>
    <w:rPr>
      <w:rFonts w:hint="default"/>
    </w:rPr>
  </w:style>
  <w:style w:type="character" w:customStyle="1" w:styleId="WW8NumSt21z1">
    <w:name w:val="WW8NumSt21z1"/>
    <w:rPr>
      <w:rFonts w:hint="default"/>
      <w:b/>
    </w:rPr>
  </w:style>
  <w:style w:type="character" w:customStyle="1" w:styleId="WW8NumSt21z2">
    <w:name w:val="WW8NumSt21z2"/>
    <w:rPr>
      <w:rFonts w:hint="default"/>
      <w:sz w:val="20"/>
      <w:szCs w:val="20"/>
    </w:rPr>
  </w:style>
  <w:style w:type="character" w:customStyle="1" w:styleId="WW8NumSt22z0">
    <w:name w:val="WW8NumSt22z0"/>
    <w:rPr>
      <w:rFonts w:hint="default"/>
      <w:strike w:val="0"/>
      <w:dstrike w:val="0"/>
    </w:rPr>
  </w:style>
  <w:style w:type="character" w:customStyle="1" w:styleId="WW8NumSt22z1">
    <w:name w:val="WW8NumSt22z1"/>
    <w:rPr>
      <w:rFonts w:hint="default"/>
    </w:rPr>
  </w:style>
  <w:style w:type="character" w:customStyle="1" w:styleId="WW8NumSt23z0">
    <w:name w:val="WW8NumSt23z0"/>
    <w:rPr>
      <w:rFonts w:hint="default"/>
      <w:strike w:val="0"/>
      <w:dstrike w:val="0"/>
    </w:rPr>
  </w:style>
  <w:style w:type="character" w:customStyle="1" w:styleId="WW8NumSt23z1">
    <w:name w:val="WW8NumSt23z1"/>
    <w:rPr>
      <w:rFonts w:hint="default"/>
    </w:rPr>
  </w:style>
  <w:style w:type="character" w:customStyle="1" w:styleId="WW8NumSt24z0">
    <w:name w:val="WW8NumSt24z0"/>
    <w:rPr>
      <w:rFonts w:hint="default"/>
    </w:rPr>
  </w:style>
  <w:style w:type="character" w:customStyle="1" w:styleId="WW8NumSt24z1">
    <w:name w:val="WW8NumSt24z1"/>
    <w:rPr>
      <w:rFonts w:hint="default"/>
      <w:b/>
    </w:rPr>
  </w:style>
  <w:style w:type="character" w:customStyle="1" w:styleId="WW8NumSt24z2">
    <w:name w:val="WW8NumSt24z2"/>
    <w:rPr>
      <w:rFonts w:hint="default"/>
      <w:sz w:val="20"/>
      <w:szCs w:val="20"/>
    </w:rPr>
  </w:style>
  <w:style w:type="character" w:customStyle="1" w:styleId="WW8NumSt25z0">
    <w:name w:val="WW8NumSt25z0"/>
    <w:rPr>
      <w:rFonts w:hint="default"/>
    </w:rPr>
  </w:style>
  <w:style w:type="character" w:customStyle="1" w:styleId="WW8NumSt25z1">
    <w:name w:val="WW8NumSt25z1"/>
    <w:rPr>
      <w:rFonts w:hint="default"/>
      <w:b/>
    </w:rPr>
  </w:style>
  <w:style w:type="character" w:customStyle="1" w:styleId="WW8NumSt25z2">
    <w:name w:val="WW8NumSt25z2"/>
    <w:rPr>
      <w:rFonts w:hint="default"/>
      <w:sz w:val="20"/>
      <w:szCs w:val="20"/>
    </w:rPr>
  </w:style>
  <w:style w:type="character" w:customStyle="1" w:styleId="WW8NumSt26z0">
    <w:name w:val="WW8NumSt26z0"/>
    <w:rPr>
      <w:rFonts w:hint="default"/>
    </w:rPr>
  </w:style>
  <w:style w:type="character" w:customStyle="1" w:styleId="WW8NumSt26z1">
    <w:name w:val="WW8NumSt26z1"/>
    <w:rPr>
      <w:rFonts w:hint="default"/>
      <w:b/>
    </w:rPr>
  </w:style>
  <w:style w:type="character" w:customStyle="1" w:styleId="WW8NumSt26z2">
    <w:name w:val="WW8NumSt26z2"/>
    <w:rPr>
      <w:rFonts w:hint="default"/>
      <w:sz w:val="20"/>
      <w:szCs w:val="20"/>
    </w:rPr>
  </w:style>
  <w:style w:type="character" w:customStyle="1" w:styleId="WW8NumSt27z0">
    <w:name w:val="WW8NumSt27z0"/>
    <w:rPr>
      <w:rFonts w:hint="default"/>
    </w:rPr>
  </w:style>
  <w:style w:type="character" w:customStyle="1" w:styleId="WW8NumSt27z1">
    <w:name w:val="WW8NumSt27z1"/>
    <w:rPr>
      <w:rFonts w:hint="default"/>
      <w:b/>
    </w:rPr>
  </w:style>
  <w:style w:type="character" w:customStyle="1" w:styleId="WW8NumSt27z2">
    <w:name w:val="WW8NumSt27z2"/>
    <w:rPr>
      <w:rFonts w:hint="default"/>
      <w:sz w:val="20"/>
      <w:szCs w:val="20"/>
    </w:rPr>
  </w:style>
  <w:style w:type="character" w:customStyle="1" w:styleId="WW8NumSt28z0">
    <w:name w:val="WW8NumSt28z0"/>
    <w:rPr>
      <w:rFonts w:hint="default"/>
    </w:rPr>
  </w:style>
  <w:style w:type="character" w:customStyle="1" w:styleId="WW8NumSt28z1">
    <w:name w:val="WW8NumSt28z1"/>
    <w:rPr>
      <w:rFonts w:hint="default"/>
      <w:b/>
    </w:rPr>
  </w:style>
  <w:style w:type="character" w:customStyle="1" w:styleId="WW8NumSt28z2">
    <w:name w:val="WW8NumSt28z2"/>
    <w:rPr>
      <w:rFonts w:hint="default"/>
      <w:sz w:val="20"/>
      <w:szCs w:val="20"/>
    </w:rPr>
  </w:style>
  <w:style w:type="character" w:customStyle="1" w:styleId="WW8NumSt29z0">
    <w:name w:val="WW8NumSt29z0"/>
    <w:rPr>
      <w:rFonts w:hint="default"/>
    </w:rPr>
  </w:style>
  <w:style w:type="character" w:customStyle="1" w:styleId="WW8NumSt29z1">
    <w:name w:val="WW8NumSt29z1"/>
    <w:rPr>
      <w:rFonts w:hint="default"/>
      <w:b/>
    </w:rPr>
  </w:style>
  <w:style w:type="character" w:customStyle="1" w:styleId="WW8NumSt29z2">
    <w:name w:val="WW8NumSt29z2"/>
    <w:rPr>
      <w:rFonts w:hint="default"/>
      <w:sz w:val="20"/>
      <w:szCs w:val="20"/>
    </w:rPr>
  </w:style>
  <w:style w:type="character" w:customStyle="1" w:styleId="WW8NumSt30z0">
    <w:name w:val="WW8NumSt30z0"/>
    <w:rPr>
      <w:rFonts w:hint="default"/>
    </w:rPr>
  </w:style>
  <w:style w:type="character" w:customStyle="1" w:styleId="WW8NumSt30z1">
    <w:name w:val="WW8NumSt30z1"/>
    <w:rPr>
      <w:rFonts w:hint="default"/>
      <w:b/>
    </w:rPr>
  </w:style>
  <w:style w:type="character" w:customStyle="1" w:styleId="WW8NumSt30z2">
    <w:name w:val="WW8NumSt30z2"/>
    <w:rPr>
      <w:rFonts w:hint="default"/>
      <w:sz w:val="20"/>
      <w:szCs w:val="20"/>
    </w:rPr>
  </w:style>
  <w:style w:type="character" w:customStyle="1" w:styleId="Privzetapisavaodstavka1">
    <w:name w:val="Privzeta pisava odstavka1"/>
  </w:style>
  <w:style w:type="character" w:customStyle="1" w:styleId="Naslov2Znak">
    <w:name w:val="Naslov 2 Znak"/>
    <w:uiPriority w:val="9"/>
    <w:rPr>
      <w:rFonts w:ascii="Arial" w:eastAsia="Times New Roman" w:hAnsi="Arial" w:cs="Arial"/>
      <w:b/>
      <w:smallCaps/>
      <w:szCs w:val="26"/>
    </w:rPr>
  </w:style>
  <w:style w:type="character" w:customStyle="1" w:styleId="Naslov1Znak">
    <w:name w:val="Naslov 1 Znak"/>
    <w:aliases w:val="H1 Znak,H11 Znak,H12 Znak,H13 Znak,NASLOV Znak"/>
    <w:uiPriority w:val="9"/>
    <w:rPr>
      <w:rFonts w:ascii="Arial" w:eastAsia="Times New Roman" w:hAnsi="Arial" w:cs="Arial"/>
      <w:b/>
      <w:bCs/>
      <w:caps/>
      <w:szCs w:val="28"/>
    </w:rPr>
  </w:style>
  <w:style w:type="character" w:customStyle="1" w:styleId="Naslov3Znak">
    <w:name w:val="Naslov 3 Znak"/>
    <w:aliases w:val="H3 Znak,H31 Znak,H32 Znak,H33 Znak"/>
    <w:rPr>
      <w:rFonts w:ascii="Arial" w:eastAsia="Times New Roman" w:hAnsi="Arial" w:cs="Arial"/>
      <w:b/>
      <w:bCs/>
      <w:i/>
      <w:szCs w:val="26"/>
    </w:rPr>
  </w:style>
  <w:style w:type="character" w:customStyle="1" w:styleId="Naslov4Znak">
    <w:name w:val="Naslov 4 Znak"/>
    <w:rPr>
      <w:rFonts w:ascii="Arial" w:eastAsia="Times New Roman" w:hAnsi="Arial" w:cs="Arial"/>
      <w:b/>
      <w:i/>
      <w:iCs/>
      <w:szCs w:val="26"/>
    </w:rPr>
  </w:style>
  <w:style w:type="character" w:customStyle="1" w:styleId="Naslov5Znak">
    <w:name w:val="Naslov 5 Znak"/>
    <w:rPr>
      <w:rFonts w:ascii="Arial" w:eastAsia="Times New Roman" w:hAnsi="Arial" w:cs="Arial"/>
      <w:b/>
      <w:i/>
      <w:iCs/>
      <w:szCs w:val="26"/>
    </w:rPr>
  </w:style>
  <w:style w:type="character" w:customStyle="1" w:styleId="Naslov6Znak">
    <w:name w:val="Naslov 6 Znak"/>
    <w:rPr>
      <w:rFonts w:ascii="Arial" w:eastAsia="Times New Roman" w:hAnsi="Arial" w:cs="Arial"/>
      <w:b/>
      <w:i/>
      <w:szCs w:val="26"/>
    </w:rPr>
  </w:style>
  <w:style w:type="character" w:customStyle="1" w:styleId="Naslov7Znak">
    <w:name w:val="Naslov 7 Znak"/>
    <w:rPr>
      <w:rFonts w:ascii="Arial" w:eastAsia="Times New Roman" w:hAnsi="Arial" w:cs="Arial"/>
      <w:b/>
      <w:i/>
      <w:iCs/>
      <w:color w:val="404040"/>
      <w:szCs w:val="26"/>
    </w:rPr>
  </w:style>
  <w:style w:type="character" w:customStyle="1" w:styleId="Naslov8Znak">
    <w:name w:val="Naslov 8 Znak"/>
    <w:rPr>
      <w:rFonts w:ascii="Arial" w:eastAsia="Times New Roman" w:hAnsi="Arial" w:cs="Arial"/>
      <w:b/>
      <w:i/>
      <w:iCs/>
      <w:color w:val="404040"/>
    </w:rPr>
  </w:style>
  <w:style w:type="character" w:customStyle="1" w:styleId="Naslov9Znak">
    <w:name w:val="Naslov 9 Znak"/>
    <w:rPr>
      <w:rFonts w:ascii="Arial" w:eastAsia="Times New Roman" w:hAnsi="Arial" w:cs="Arial"/>
      <w:b/>
      <w:i/>
      <w:color w:val="404040"/>
    </w:rPr>
  </w:style>
  <w:style w:type="character" w:customStyle="1" w:styleId="GlavaZnak">
    <w:name w:val="Glava Znak"/>
    <w:rPr>
      <w:rFonts w:ascii="Arial" w:hAnsi="Arial" w:cs="Arial"/>
      <w:sz w:val="20"/>
    </w:rPr>
  </w:style>
  <w:style w:type="character" w:customStyle="1" w:styleId="NogaZnak">
    <w:name w:val="Noga Znak"/>
    <w:rPr>
      <w:rFonts w:ascii="Arial" w:hAnsi="Arial" w:cs="Arial"/>
      <w:sz w:val="20"/>
    </w:rPr>
  </w:style>
  <w:style w:type="character" w:customStyle="1" w:styleId="BesedilooblakaZnak">
    <w:name w:val="Besedilo oblačka Znak"/>
    <w:rPr>
      <w:rFonts w:ascii="Tahoma" w:hAnsi="Tahoma" w:cs="Tahoma"/>
      <w:sz w:val="16"/>
      <w:szCs w:val="16"/>
    </w:rPr>
  </w:style>
  <w:style w:type="character" w:styleId="Besedilooznabemesta">
    <w:name w:val="Placeholder Text"/>
    <w:rPr>
      <w:color w:val="808080"/>
    </w:rPr>
  </w:style>
  <w:style w:type="character" w:customStyle="1" w:styleId="NaslovZnak">
    <w:name w:val="Naslov Znak"/>
    <w:rPr>
      <w:rFonts w:ascii="Arial" w:eastAsia="Times New Roman" w:hAnsi="Arial" w:cs="Times New Roman"/>
      <w:b/>
      <w:caps/>
      <w:spacing w:val="5"/>
      <w:kern w:val="2"/>
      <w:szCs w:val="52"/>
    </w:rPr>
  </w:style>
  <w:style w:type="character" w:customStyle="1" w:styleId="Sprotnaopomba-besediloZnak">
    <w:name w:val="Sprotna opomba - besedilo Znak"/>
    <w:qFormat/>
    <w:rPr>
      <w:rFonts w:ascii="Arial" w:hAnsi="Arial" w:cs="Arial"/>
      <w:i/>
      <w:sz w:val="18"/>
      <w:szCs w:val="20"/>
    </w:rPr>
  </w:style>
  <w:style w:type="character" w:customStyle="1" w:styleId="FootnoteCharacters">
    <w:name w:val="Footnote Characters"/>
    <w:rPr>
      <w:rFonts w:ascii="Arial" w:hAnsi="Arial" w:cs="Arial"/>
      <w:i/>
      <w:sz w:val="18"/>
      <w:vertAlign w:val="superscript"/>
    </w:rPr>
  </w:style>
  <w:style w:type="character" w:styleId="Hiperpovezava">
    <w:name w:val="Hyperlink"/>
    <w:uiPriority w:val="99"/>
    <w:rPr>
      <w:color w:val="0000FF"/>
      <w:u w:val="single"/>
    </w:rPr>
  </w:style>
  <w:style w:type="character" w:customStyle="1" w:styleId="Pripombasklic1">
    <w:name w:val="Pripomba – sklic1"/>
    <w:rPr>
      <w:sz w:val="16"/>
      <w:szCs w:val="16"/>
    </w:rPr>
  </w:style>
  <w:style w:type="character" w:customStyle="1" w:styleId="PripombabesediloZnak">
    <w:name w:val="Pripomba – besedilo Znak"/>
    <w:rPr>
      <w:rFonts w:ascii="Arial" w:hAnsi="Arial" w:cs="Arial"/>
      <w:sz w:val="20"/>
      <w:szCs w:val="20"/>
    </w:rPr>
  </w:style>
  <w:style w:type="character" w:customStyle="1" w:styleId="ZadevapripombeZnak">
    <w:name w:val="Zadeva pripombe Znak"/>
    <w:rPr>
      <w:rFonts w:ascii="Arial" w:hAnsi="Arial" w:cs="Arial"/>
      <w:b/>
      <w:bCs/>
      <w:sz w:val="20"/>
      <w:szCs w:val="20"/>
    </w:rPr>
  </w:style>
  <w:style w:type="character" w:customStyle="1" w:styleId="Konnaopomba-besediloZnak">
    <w:name w:val="Končna opomba - besedilo Znak"/>
    <w:rPr>
      <w:rFonts w:ascii="Arial" w:hAnsi="Arial" w:cs="Arial"/>
      <w:sz w:val="20"/>
      <w:szCs w:val="20"/>
    </w:rPr>
  </w:style>
  <w:style w:type="character" w:customStyle="1" w:styleId="EndnoteCharacters">
    <w:name w:val="Endnote Characters"/>
    <w:rPr>
      <w:vertAlign w:val="superscript"/>
    </w:rPr>
  </w:style>
  <w:style w:type="character" w:customStyle="1" w:styleId="naslov21">
    <w:name w:val="naslov21"/>
    <w:rPr>
      <w:rFonts w:ascii="Tahoma" w:hAnsi="Tahoma" w:cs="Tahoma" w:hint="default"/>
      <w:b/>
      <w:bCs/>
      <w:color w:val="0A647E"/>
      <w:sz w:val="17"/>
      <w:szCs w:val="17"/>
    </w:rPr>
  </w:style>
  <w:style w:type="character" w:customStyle="1" w:styleId="text1">
    <w:name w:val="text1"/>
    <w:rPr>
      <w:rFonts w:ascii="Verdana" w:hAnsi="Verdana" w:cs="Verdana" w:hint="default"/>
      <w:sz w:val="17"/>
      <w:szCs w:val="17"/>
    </w:rPr>
  </w:style>
  <w:style w:type="character" w:styleId="SledenaHiperpovezava">
    <w:name w:val="FollowedHyperlink"/>
    <w:rPr>
      <w:color w:val="800080"/>
      <w:u w:val="single"/>
    </w:rPr>
  </w:style>
  <w:style w:type="character" w:styleId="Krepko">
    <w:name w:val="Strong"/>
    <w:qFormat/>
    <w:rPr>
      <w:b/>
      <w:bCs/>
    </w:rPr>
  </w:style>
  <w:style w:type="character" w:customStyle="1" w:styleId="NaslovlenChar">
    <w:name w:val="Naslov člen Char"/>
    <w:rPr>
      <w:rFonts w:ascii="Arial" w:eastAsia="Times New Roman" w:hAnsi="Arial" w:cs="Arial"/>
    </w:rPr>
  </w:style>
  <w:style w:type="character" w:styleId="Omemba">
    <w:name w:val="Mention"/>
    <w:rPr>
      <w:color w:val="2B579A"/>
      <w:shd w:val="clear" w:color="auto" w:fill="E6E6E6"/>
    </w:rPr>
  </w:style>
  <w:style w:type="character" w:customStyle="1" w:styleId="Znakisprotnihopomb">
    <w:name w:val="Znaki sprotnih opomb"/>
    <w:rPr>
      <w:rFonts w:ascii="Arial" w:hAnsi="Arial" w:cs="Arial"/>
      <w:i/>
      <w:sz w:val="18"/>
      <w:vertAlign w:val="superscript"/>
    </w:rPr>
  </w:style>
  <w:style w:type="character" w:customStyle="1" w:styleId="Sprotnaopomba-sklic1">
    <w:name w:val="Sprotna opomba - sklic1"/>
    <w:rPr>
      <w:vertAlign w:val="superscript"/>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uiPriority w:val="34"/>
    <w:rPr>
      <w:rFonts w:ascii="Arial" w:hAnsi="Arial" w:cs="Arial"/>
      <w:szCs w:val="22"/>
      <w:lang w:val="sl-SI"/>
    </w:rPr>
  </w:style>
  <w:style w:type="character" w:customStyle="1" w:styleId="IndexLink">
    <w:name w:val="Index Link"/>
  </w:style>
  <w:style w:type="character" w:customStyle="1" w:styleId="Sprotnaopomba-sklic2">
    <w:name w:val="Sprotna opomba - sklic2"/>
    <w:rPr>
      <w:vertAlign w:val="superscript"/>
    </w:rPr>
  </w:style>
  <w:style w:type="character" w:customStyle="1" w:styleId="Konnaopomba-sklic1">
    <w:name w:val="Končna opomba - sklic1"/>
    <w:rPr>
      <w:vertAlign w:val="superscript"/>
    </w:rPr>
  </w:style>
  <w:style w:type="character" w:customStyle="1" w:styleId="Pripombasklic2">
    <w:name w:val="Pripomba – sklic2"/>
    <w:rPr>
      <w:sz w:val="16"/>
      <w:szCs w:val="16"/>
    </w:rPr>
  </w:style>
  <w:style w:type="character" w:customStyle="1" w:styleId="PripombabesediloZnak1">
    <w:name w:val="Pripomba – besedilo Znak1"/>
    <w:uiPriority w:val="99"/>
    <w:rPr>
      <w:rFonts w:ascii="Arial" w:eastAsia="Calibri" w:hAnsi="Arial" w:cs="Arial"/>
      <w:lang w:eastAsia="zh-CN"/>
    </w:rPr>
  </w:style>
  <w:style w:type="character" w:styleId="Sprotnaopomba-sklic">
    <w:name w:val="footnote reference"/>
    <w:qFormat/>
    <w:rPr>
      <w:vertAlign w:val="superscript"/>
    </w:rPr>
  </w:style>
  <w:style w:type="character" w:styleId="Konnaopomba-sklic">
    <w:name w:val="endnote reference"/>
    <w:rPr>
      <w:vertAlign w:val="superscript"/>
    </w:rPr>
  </w:style>
  <w:style w:type="paragraph" w:customStyle="1" w:styleId="Heading">
    <w:name w:val="Heading"/>
    <w:basedOn w:val="Navaden"/>
    <w:next w:val="Navaden"/>
    <w:pPr>
      <w:spacing w:before="120" w:after="420" w:line="240" w:lineRule="auto"/>
      <w:contextualSpacing/>
      <w:jc w:val="center"/>
    </w:pPr>
    <w:rPr>
      <w:rFonts w:eastAsia="Times New Roman" w:cs="Times New Roman"/>
      <w:b/>
      <w:caps/>
      <w:spacing w:val="5"/>
      <w:kern w:val="2"/>
      <w:sz w:val="22"/>
      <w:szCs w:val="52"/>
    </w:rPr>
  </w:style>
  <w:style w:type="paragraph" w:styleId="Telobesedila">
    <w:name w:val="Body Text"/>
    <w:basedOn w:val="Navaden"/>
    <w:link w:val="TelobesedilaZnak"/>
    <w:pPr>
      <w:spacing w:after="140" w:line="276" w:lineRule="auto"/>
    </w:pPr>
  </w:style>
  <w:style w:type="paragraph" w:styleId="Seznam">
    <w:name w:val="List"/>
    <w:basedOn w:val="Telobesedila"/>
    <w:rPr>
      <w:rFonts w:cs="Arial Unicode MS"/>
    </w:rPr>
  </w:style>
  <w:style w:type="paragraph" w:styleId="Napis">
    <w:name w:val="caption"/>
    <w:basedOn w:val="Navaden"/>
    <w:qFormat/>
    <w:pPr>
      <w:suppressLineNumbers/>
      <w:spacing w:before="120" w:after="120"/>
    </w:pPr>
    <w:rPr>
      <w:rFonts w:cs="Arial Unicode MS"/>
      <w:i/>
      <w:iCs/>
      <w:sz w:val="24"/>
      <w:szCs w:val="24"/>
    </w:rPr>
  </w:style>
  <w:style w:type="paragraph" w:customStyle="1" w:styleId="Index">
    <w:name w:val="Index"/>
    <w:basedOn w:val="Navaden"/>
    <w:pPr>
      <w:suppressLineNumbers/>
    </w:pPr>
    <w:rPr>
      <w:rFonts w:cs="Arial Unicode MS"/>
    </w:rPr>
  </w:style>
  <w:style w:type="paragraph" w:customStyle="1" w:styleId="Napis1">
    <w:name w:val="Napis1"/>
    <w:basedOn w:val="Navaden"/>
    <w:pPr>
      <w:suppressLineNumbers/>
      <w:spacing w:before="120" w:after="120"/>
    </w:pPr>
    <w:rPr>
      <w:rFonts w:cs="Arial Unicode MS"/>
      <w:i/>
      <w:iCs/>
      <w:sz w:val="24"/>
      <w:szCs w:val="24"/>
    </w:rPr>
  </w:style>
  <w:style w:type="paragraph" w:customStyle="1" w:styleId="Llistbullet">
    <w:name w:val="Llist bullet"/>
    <w:basedOn w:val="Navaden"/>
  </w:style>
  <w:style w:type="paragraph" w:customStyle="1" w:styleId="Oznaenseznam1">
    <w:name w:val="Označen seznam1"/>
    <w:basedOn w:val="Navaden"/>
    <w:pPr>
      <w:numPr>
        <w:numId w:val="8"/>
      </w:numPr>
      <w:contextualSpacing/>
    </w:pPr>
  </w:style>
  <w:style w:type="paragraph" w:customStyle="1" w:styleId="Oznaenseznam21">
    <w:name w:val="Označen seznam 21"/>
    <w:basedOn w:val="Navaden"/>
    <w:pPr>
      <w:tabs>
        <w:tab w:val="num" w:pos="0"/>
      </w:tabs>
      <w:ind w:left="357" w:hanging="357"/>
      <w:contextualSpacing/>
    </w:pPr>
  </w:style>
  <w:style w:type="paragraph" w:customStyle="1" w:styleId="Oznaenseznam31">
    <w:name w:val="Označen seznam 31"/>
    <w:basedOn w:val="Navaden"/>
    <w:pPr>
      <w:tabs>
        <w:tab w:val="num" w:pos="0"/>
      </w:tabs>
      <w:ind w:left="357" w:hanging="357"/>
      <w:contextualSpacing/>
    </w:pPr>
  </w:style>
  <w:style w:type="paragraph" w:customStyle="1" w:styleId="Otevilenseznam41">
    <w:name w:val="Oštevilčen seznam 41"/>
    <w:basedOn w:val="Navaden"/>
    <w:pPr>
      <w:contextualSpacing/>
    </w:pPr>
  </w:style>
  <w:style w:type="paragraph" w:customStyle="1" w:styleId="Otevilenseznam51">
    <w:name w:val="Oštevilčen seznam 51"/>
    <w:basedOn w:val="Navaden"/>
    <w:pPr>
      <w:contextualSpacing/>
    </w:pPr>
  </w:style>
  <w:style w:type="paragraph" w:customStyle="1" w:styleId="Oznaenseznam41">
    <w:name w:val="Označen seznam 41"/>
    <w:basedOn w:val="Navaden"/>
    <w:pPr>
      <w:tabs>
        <w:tab w:val="num" w:pos="0"/>
      </w:tabs>
      <w:ind w:left="357" w:hanging="357"/>
      <w:contextualSpacing/>
    </w:pPr>
  </w:style>
  <w:style w:type="paragraph" w:customStyle="1" w:styleId="Oznaenseznam51">
    <w:name w:val="Označen seznam 51"/>
    <w:basedOn w:val="Navaden"/>
    <w:pPr>
      <w:tabs>
        <w:tab w:val="num" w:pos="0"/>
      </w:tabs>
      <w:ind w:left="357" w:hanging="357"/>
      <w:contextualSpacing/>
    </w:pPr>
  </w:style>
  <w:style w:type="paragraph" w:customStyle="1" w:styleId="HeaderandFooter">
    <w:name w:val="Header and Footer"/>
    <w:basedOn w:val="Navaden"/>
    <w:pPr>
      <w:suppressLineNumbers/>
      <w:tabs>
        <w:tab w:val="center" w:pos="4819"/>
        <w:tab w:val="right" w:pos="9638"/>
      </w:tabs>
    </w:pPr>
  </w:style>
  <w:style w:type="paragraph" w:styleId="Glava">
    <w:name w:val="header"/>
    <w:basedOn w:val="Navaden"/>
    <w:pPr>
      <w:spacing w:line="240" w:lineRule="auto"/>
    </w:pPr>
  </w:style>
  <w:style w:type="paragraph" w:styleId="Noga">
    <w:name w:val="footer"/>
    <w:basedOn w:val="Navaden"/>
    <w:pPr>
      <w:spacing w:line="240" w:lineRule="auto"/>
    </w:pPr>
  </w:style>
  <w:style w:type="paragraph" w:customStyle="1" w:styleId="HeaderEven">
    <w:name w:val="Header Even"/>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lang w:val="en-US"/>
    </w:rPr>
  </w:style>
  <w:style w:type="paragraph" w:styleId="Brezrazmikov">
    <w:name w:val="No Spacing"/>
    <w:qFormat/>
    <w:pPr>
      <w:suppressAutoHyphens/>
      <w:jc w:val="both"/>
    </w:pPr>
    <w:rPr>
      <w:rFonts w:ascii="Arial" w:eastAsia="Calibri" w:hAnsi="Arial" w:cs="Arial"/>
      <w:szCs w:val="22"/>
      <w:lang w:eastAsia="zh-CN"/>
    </w:rPr>
  </w:style>
  <w:style w:type="paragraph" w:styleId="Besedilooblaka">
    <w:name w:val="Balloon Text"/>
    <w:basedOn w:val="Navaden"/>
    <w:pPr>
      <w:spacing w:line="240" w:lineRule="auto"/>
    </w:pPr>
    <w:rPr>
      <w:rFonts w:ascii="Tahoma" w:hAnsi="Tahoma" w:cs="Tahoma"/>
      <w:sz w:val="16"/>
      <w:szCs w:val="16"/>
    </w:rPr>
  </w:style>
  <w:style w:type="paragraph" w:customStyle="1" w:styleId="HeaderOdd">
    <w:name w:val="Header Odd"/>
    <w:basedOn w:val="Brezrazmikov"/>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pPr>
      <w:spacing w:line="240" w:lineRule="auto"/>
    </w:pPr>
    <w:rPr>
      <w:i/>
      <w:sz w:val="18"/>
      <w:szCs w:val="20"/>
    </w:rPr>
  </w:style>
  <w:style w:type="paragraph" w:customStyle="1" w:styleId="Pripombabesedilo1">
    <w:name w:val="Pripomba – besedilo1"/>
    <w:basedOn w:val="Navaden"/>
    <w:pPr>
      <w:spacing w:line="240" w:lineRule="auto"/>
    </w:pPr>
    <w:rPr>
      <w:szCs w:val="20"/>
    </w:rPr>
  </w:style>
  <w:style w:type="paragraph" w:styleId="Zadevapripombe">
    <w:name w:val="annotation subject"/>
    <w:basedOn w:val="Pripombabesedilo1"/>
    <w:next w:val="Pripombabesedilo1"/>
    <w:rPr>
      <w:b/>
      <w:bCs/>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uiPriority w:val="34"/>
    <w:qFormat/>
    <w:pPr>
      <w:ind w:left="720"/>
      <w:contextualSpacing/>
    </w:pPr>
  </w:style>
  <w:style w:type="paragraph" w:styleId="NaslovTOC">
    <w:name w:val="TOC Heading"/>
    <w:basedOn w:val="Naslov1"/>
    <w:next w:val="Navaden"/>
    <w:qFormat/>
    <w:pPr>
      <w:spacing w:before="480" w:after="0" w:line="276" w:lineRule="auto"/>
      <w:jc w:val="left"/>
    </w:pPr>
    <w:rPr>
      <w:rFonts w:ascii="Cambria" w:hAnsi="Cambria" w:cs="Cambria"/>
      <w:caps w:val="0"/>
      <w:color w:val="365F91"/>
      <w:sz w:val="28"/>
    </w:rPr>
  </w:style>
  <w:style w:type="paragraph" w:styleId="Kazalovsebine1">
    <w:name w:val="toc 1"/>
    <w:basedOn w:val="Naslov1"/>
    <w:next w:val="Navaden"/>
    <w:uiPriority w:val="39"/>
    <w:pPr>
      <w:keepNext w:val="0"/>
      <w:keepLines w:val="0"/>
      <w:tabs>
        <w:tab w:val="clear" w:pos="426"/>
      </w:tabs>
      <w:suppressAutoHyphens/>
      <w:spacing w:before="120" w:after="0" w:line="260" w:lineRule="atLeast"/>
      <w:jc w:val="left"/>
      <w:outlineLvl w:val="9"/>
    </w:pPr>
    <w:rPr>
      <w:rFonts w:asciiTheme="minorHAnsi" w:eastAsia="Calibri" w:hAnsiTheme="minorHAnsi" w:cstheme="minorHAnsi"/>
      <w:i/>
      <w:iCs/>
      <w:caps w:val="0"/>
      <w:sz w:val="24"/>
      <w:szCs w:val="24"/>
    </w:rPr>
  </w:style>
  <w:style w:type="paragraph" w:styleId="Kazalovsebine2">
    <w:name w:val="toc 2"/>
    <w:basedOn w:val="Naslov2"/>
    <w:next w:val="Navaden"/>
    <w:uiPriority w:val="39"/>
    <w:pPr>
      <w:keepNext w:val="0"/>
      <w:keepLines w:val="0"/>
      <w:tabs>
        <w:tab w:val="clear" w:pos="426"/>
      </w:tabs>
      <w:suppressAutoHyphens/>
      <w:spacing w:before="120" w:after="0" w:line="260" w:lineRule="atLeast"/>
      <w:ind w:left="200"/>
      <w:jc w:val="left"/>
      <w:outlineLvl w:val="9"/>
    </w:pPr>
    <w:rPr>
      <w:rFonts w:asciiTheme="minorHAnsi" w:eastAsia="Calibri" w:hAnsiTheme="minorHAnsi" w:cstheme="minorHAnsi"/>
      <w:bCs/>
      <w:sz w:val="22"/>
      <w:szCs w:val="22"/>
    </w:rPr>
  </w:style>
  <w:style w:type="paragraph" w:styleId="Kazalovsebine3">
    <w:name w:val="toc 3"/>
    <w:basedOn w:val="Naslov3"/>
    <w:next w:val="Navaden"/>
    <w:uiPriority w:val="39"/>
    <w:pPr>
      <w:keepNext w:val="0"/>
      <w:keepLines w:val="0"/>
      <w:tabs>
        <w:tab w:val="clear" w:pos="426"/>
      </w:tabs>
      <w:suppressAutoHyphens/>
      <w:spacing w:before="0" w:after="0" w:line="260" w:lineRule="atLeast"/>
      <w:ind w:left="400"/>
      <w:jc w:val="left"/>
      <w:outlineLvl w:val="9"/>
    </w:pPr>
    <w:rPr>
      <w:rFonts w:asciiTheme="minorHAnsi" w:eastAsia="Calibri" w:hAnsiTheme="minorHAnsi" w:cstheme="minorHAnsi"/>
      <w:b w:val="0"/>
      <w:bCs w:val="0"/>
      <w:i w:val="0"/>
      <w:szCs w:val="20"/>
    </w:rPr>
  </w:style>
  <w:style w:type="paragraph" w:styleId="Kazalovsebine4">
    <w:name w:val="toc 4"/>
    <w:basedOn w:val="Naslov4"/>
    <w:next w:val="Navaden"/>
    <w:pPr>
      <w:keepNext w:val="0"/>
      <w:keepLines w:val="0"/>
      <w:tabs>
        <w:tab w:val="clear" w:pos="426"/>
      </w:tabs>
      <w:suppressAutoHyphens/>
      <w:spacing w:before="0" w:after="0" w:line="260" w:lineRule="atLeast"/>
      <w:ind w:left="600"/>
      <w:jc w:val="left"/>
      <w:outlineLvl w:val="9"/>
    </w:pPr>
    <w:rPr>
      <w:rFonts w:asciiTheme="minorHAnsi" w:eastAsia="Calibri" w:hAnsiTheme="minorHAnsi" w:cstheme="minorHAnsi"/>
      <w:b w:val="0"/>
      <w:i w:val="0"/>
      <w:iCs w:val="0"/>
      <w:szCs w:val="20"/>
    </w:rPr>
  </w:style>
  <w:style w:type="paragraph" w:styleId="Kazalovsebine5">
    <w:name w:val="toc 5"/>
    <w:basedOn w:val="Naslov5"/>
    <w:next w:val="Navaden"/>
    <w:pPr>
      <w:keepNext w:val="0"/>
      <w:keepLines w:val="0"/>
      <w:numPr>
        <w:ilvl w:val="0"/>
        <w:numId w:val="0"/>
      </w:numPr>
      <w:tabs>
        <w:tab w:val="clear" w:pos="426"/>
      </w:tabs>
      <w:suppressAutoHyphens/>
      <w:spacing w:before="0" w:after="0" w:line="260" w:lineRule="atLeast"/>
      <w:ind w:left="800"/>
      <w:jc w:val="left"/>
      <w:outlineLvl w:val="9"/>
    </w:pPr>
    <w:rPr>
      <w:rFonts w:asciiTheme="minorHAnsi" w:eastAsia="Calibri" w:hAnsiTheme="minorHAnsi" w:cstheme="minorHAnsi"/>
      <w:b w:val="0"/>
      <w:i w:val="0"/>
      <w:iCs w:val="0"/>
      <w:szCs w:val="20"/>
    </w:rPr>
  </w:style>
  <w:style w:type="paragraph" w:styleId="Kazalovsebine6">
    <w:name w:val="toc 6"/>
    <w:basedOn w:val="Naslov6"/>
    <w:next w:val="Navaden"/>
    <w:pPr>
      <w:keepNext w:val="0"/>
      <w:keepLines w:val="0"/>
      <w:numPr>
        <w:ilvl w:val="0"/>
        <w:numId w:val="0"/>
      </w:numPr>
      <w:tabs>
        <w:tab w:val="clear" w:pos="426"/>
      </w:tabs>
      <w:suppressAutoHyphens/>
      <w:spacing w:before="0" w:after="0" w:line="260" w:lineRule="atLeast"/>
      <w:ind w:left="1000"/>
      <w:jc w:val="left"/>
      <w:outlineLvl w:val="9"/>
    </w:pPr>
    <w:rPr>
      <w:rFonts w:asciiTheme="minorHAnsi" w:eastAsia="Calibri" w:hAnsiTheme="minorHAnsi" w:cstheme="minorHAnsi"/>
      <w:b w:val="0"/>
      <w:i w:val="0"/>
      <w:szCs w:val="20"/>
    </w:rPr>
  </w:style>
  <w:style w:type="paragraph" w:styleId="Kazalovsebine7">
    <w:name w:val="toc 7"/>
    <w:basedOn w:val="Naslov7"/>
    <w:next w:val="Navaden"/>
    <w:pPr>
      <w:keepNext w:val="0"/>
      <w:keepLines w:val="0"/>
      <w:numPr>
        <w:ilvl w:val="0"/>
        <w:numId w:val="0"/>
      </w:numPr>
      <w:tabs>
        <w:tab w:val="clear" w:pos="426"/>
      </w:tabs>
      <w:suppressAutoHyphens/>
      <w:spacing w:before="0" w:after="0" w:line="260" w:lineRule="atLeast"/>
      <w:ind w:left="1200"/>
      <w:jc w:val="left"/>
      <w:outlineLvl w:val="9"/>
    </w:pPr>
    <w:rPr>
      <w:rFonts w:asciiTheme="minorHAnsi" w:eastAsia="Calibri" w:hAnsiTheme="minorHAnsi" w:cstheme="minorHAnsi"/>
      <w:b w:val="0"/>
      <w:i w:val="0"/>
      <w:iCs w:val="0"/>
      <w:color w:val="auto"/>
      <w:szCs w:val="20"/>
    </w:rPr>
  </w:style>
  <w:style w:type="paragraph" w:styleId="Kazalovsebine8">
    <w:name w:val="toc 8"/>
    <w:basedOn w:val="Naslov8"/>
    <w:next w:val="Navaden"/>
    <w:pPr>
      <w:keepNext w:val="0"/>
      <w:keepLines w:val="0"/>
      <w:numPr>
        <w:ilvl w:val="0"/>
        <w:numId w:val="0"/>
      </w:numPr>
      <w:tabs>
        <w:tab w:val="clear" w:pos="426"/>
      </w:tabs>
      <w:suppressAutoHyphens/>
      <w:spacing w:before="0" w:after="0" w:line="260" w:lineRule="atLeast"/>
      <w:ind w:left="1400"/>
      <w:outlineLvl w:val="9"/>
    </w:pPr>
    <w:rPr>
      <w:rFonts w:asciiTheme="minorHAnsi" w:eastAsia="Calibri" w:hAnsiTheme="minorHAnsi" w:cstheme="minorHAnsi"/>
      <w:b w:val="0"/>
      <w:i w:val="0"/>
      <w:iCs w:val="0"/>
      <w:color w:val="auto"/>
    </w:rPr>
  </w:style>
  <w:style w:type="paragraph" w:styleId="Kazalovsebine9">
    <w:name w:val="toc 9"/>
    <w:basedOn w:val="Naslov9"/>
    <w:next w:val="Navaden"/>
    <w:pPr>
      <w:keepNext w:val="0"/>
      <w:keepLines w:val="0"/>
      <w:numPr>
        <w:ilvl w:val="0"/>
        <w:numId w:val="0"/>
      </w:numPr>
      <w:tabs>
        <w:tab w:val="clear" w:pos="426"/>
      </w:tabs>
      <w:suppressAutoHyphens/>
      <w:spacing w:before="0" w:after="0" w:line="260" w:lineRule="atLeast"/>
      <w:ind w:left="1600"/>
      <w:jc w:val="left"/>
      <w:outlineLvl w:val="9"/>
    </w:pPr>
    <w:rPr>
      <w:rFonts w:asciiTheme="minorHAnsi" w:eastAsia="Calibri" w:hAnsiTheme="minorHAnsi" w:cstheme="minorHAnsi"/>
      <w:b w:val="0"/>
      <w:i w:val="0"/>
      <w:color w:val="auto"/>
    </w:rPr>
  </w:style>
  <w:style w:type="paragraph" w:customStyle="1" w:styleId="Natevanjestevilkami1">
    <w:name w:val="Naštevanje s številkami 1"/>
    <w:qFormat/>
    <w:pPr>
      <w:numPr>
        <w:numId w:val="9"/>
      </w:numPr>
      <w:suppressAutoHyphens/>
      <w:spacing w:before="120" w:line="260" w:lineRule="atLeast"/>
    </w:pPr>
    <w:rPr>
      <w:rFonts w:ascii="Arial" w:hAnsi="Arial" w:cs="Arial"/>
      <w:b/>
      <w:bCs/>
      <w:smallCaps/>
      <w:szCs w:val="28"/>
      <w:lang w:eastAsia="zh-CN"/>
    </w:rPr>
  </w:style>
  <w:style w:type="paragraph" w:customStyle="1" w:styleId="Natevanjestevilkami2">
    <w:name w:val="Naštevanje s številkami 2"/>
    <w:basedOn w:val="Natevanjestevilkami1"/>
    <w:qFormat/>
    <w:pPr>
      <w:spacing w:before="0"/>
    </w:pPr>
    <w:rPr>
      <w:b w:val="0"/>
      <w:smallCaps w:val="0"/>
    </w:rPr>
  </w:style>
  <w:style w:type="paragraph" w:customStyle="1" w:styleId="Natevanjestevilkami3">
    <w:name w:val="Naštevanje s številkami 3"/>
    <w:basedOn w:val="Natevanjestevilkami2"/>
    <w:qFormat/>
    <w:pPr>
      <w:ind w:left="2211" w:firstLine="0"/>
    </w:pPr>
  </w:style>
  <w:style w:type="paragraph" w:customStyle="1" w:styleId="Natevanjestevilkami4">
    <w:name w:val="Naštevanje s številkami 4"/>
    <w:basedOn w:val="Natevanjestevilkami3"/>
    <w:qFormat/>
    <w:pPr>
      <w:ind w:left="357" w:hanging="357"/>
    </w:pPr>
  </w:style>
  <w:style w:type="paragraph" w:customStyle="1" w:styleId="Natevanjestevilkami5">
    <w:name w:val="Naštevanje s številkami 5"/>
    <w:basedOn w:val="Natevanjestevilkami4"/>
    <w:qFormat/>
  </w:style>
  <w:style w:type="paragraph" w:customStyle="1" w:styleId="Natevanjestevilkami6">
    <w:name w:val="Naštevanje s številkami 6"/>
    <w:basedOn w:val="Natevanjestevilkami5"/>
    <w:qFormat/>
  </w:style>
  <w:style w:type="paragraph" w:customStyle="1" w:styleId="Natevanjestevilkami7">
    <w:name w:val="Naštevanje s številkami 7"/>
    <w:basedOn w:val="Natevanjestevilkami6"/>
    <w:qFormat/>
  </w:style>
  <w:style w:type="paragraph" w:customStyle="1" w:styleId="Natevanjestevilkami8">
    <w:name w:val="Naštevanje s številkami 8"/>
    <w:basedOn w:val="Natevanjestevilkami7"/>
    <w:qFormat/>
  </w:style>
  <w:style w:type="paragraph" w:customStyle="1" w:styleId="Natevanjestevilkami9">
    <w:name w:val="Naštevanje s številkami 9"/>
    <w:basedOn w:val="Natevanjestevilkami8"/>
    <w:qFormat/>
  </w:style>
  <w:style w:type="paragraph" w:styleId="Konnaopomba-besedilo">
    <w:name w:val="endnote text"/>
    <w:basedOn w:val="Navaden"/>
    <w:pPr>
      <w:spacing w:line="240" w:lineRule="auto"/>
    </w:pPr>
    <w:rPr>
      <w:szCs w:val="20"/>
    </w:rPr>
  </w:style>
  <w:style w:type="paragraph" w:styleId="Revizija">
    <w:name w:val="Revision"/>
    <w:pPr>
      <w:suppressAutoHyphens/>
    </w:pPr>
    <w:rPr>
      <w:rFonts w:ascii="Arial" w:eastAsia="Calibri" w:hAnsi="Arial" w:cs="Arial"/>
      <w:szCs w:val="22"/>
      <w:lang w:eastAsia="zh-CN"/>
    </w:rPr>
  </w:style>
  <w:style w:type="paragraph" w:styleId="Navadensplet">
    <w:name w:val="Normal (Web)"/>
    <w:basedOn w:val="Navaden"/>
    <w:pPr>
      <w:spacing w:after="210" w:line="240" w:lineRule="auto"/>
      <w:jc w:val="left"/>
    </w:pPr>
    <w:rPr>
      <w:rFonts w:ascii="Times New Roman" w:eastAsia="Times New Roman" w:hAnsi="Times New Roman" w:cs="Times New Roman"/>
      <w:color w:val="333333"/>
      <w:sz w:val="18"/>
      <w:szCs w:val="18"/>
    </w:rPr>
  </w:style>
  <w:style w:type="paragraph" w:customStyle="1" w:styleId="esegmenth4">
    <w:name w:val="esegment_h4"/>
    <w:basedOn w:val="Navaden"/>
    <w:pPr>
      <w:spacing w:after="210" w:line="240" w:lineRule="auto"/>
      <w:jc w:val="center"/>
    </w:pPr>
    <w:rPr>
      <w:rFonts w:ascii="Times New Roman" w:eastAsia="Times New Roman" w:hAnsi="Times New Roman" w:cs="Times New Roman"/>
      <w:b/>
      <w:bCs/>
      <w:color w:val="333333"/>
      <w:sz w:val="18"/>
      <w:szCs w:val="18"/>
    </w:rPr>
  </w:style>
  <w:style w:type="paragraph" w:customStyle="1" w:styleId="Naslovlen">
    <w:name w:val="Naslov člen"/>
    <w:pPr>
      <w:numPr>
        <w:numId w:val="5"/>
      </w:numPr>
      <w:suppressAutoHyphens/>
      <w:spacing w:before="120" w:after="120"/>
      <w:jc w:val="center"/>
    </w:pPr>
    <w:rPr>
      <w:rFonts w:ascii="Arial" w:hAnsi="Arial" w:cs="Arial"/>
      <w:lang w:eastAsia="zh-CN"/>
    </w:rPr>
  </w:style>
  <w:style w:type="paragraph" w:customStyle="1" w:styleId="Slog1">
    <w:name w:val="Slog1"/>
    <w:basedOn w:val="Navaden"/>
    <w:pPr>
      <w:spacing w:before="240" w:after="60" w:line="240" w:lineRule="auto"/>
    </w:pPr>
    <w:rPr>
      <w:rFonts w:eastAsia="Times New Roman"/>
      <w:sz w:val="22"/>
      <w:szCs w:val="24"/>
    </w:rPr>
  </w:style>
  <w:style w:type="paragraph" w:customStyle="1" w:styleId="BESEDILO">
    <w:name w:val="BESEDILO"/>
    <w:pPr>
      <w:keepLines/>
      <w:widowControl w:val="0"/>
      <w:tabs>
        <w:tab w:val="left" w:pos="2155"/>
      </w:tabs>
      <w:suppressAutoHyphens/>
      <w:overflowPunct w:val="0"/>
      <w:autoSpaceDE w:val="0"/>
      <w:jc w:val="both"/>
      <w:textAlignment w:val="baseline"/>
    </w:pPr>
    <w:rPr>
      <w:rFonts w:ascii="Arial" w:hAnsi="Arial" w:cs="Arial"/>
      <w:kern w:val="2"/>
      <w:lang w:eastAsia="zh-CN"/>
    </w:rPr>
  </w:style>
  <w:style w:type="paragraph" w:customStyle="1" w:styleId="Char">
    <w:name w:val="Char"/>
    <w:basedOn w:val="Navaden"/>
    <w:pPr>
      <w:spacing w:after="160" w:line="240" w:lineRule="exact"/>
      <w:jc w:val="left"/>
    </w:pPr>
    <w:rPr>
      <w:rFonts w:ascii="Tahoma" w:eastAsia="Times New Roman" w:hAnsi="Tahoma" w:cs="Tahoma"/>
      <w:szCs w:val="20"/>
      <w:lang w:val="en-US"/>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SlogLevo125cm">
    <w:name w:val="Slog Levo:  125 cm"/>
    <w:basedOn w:val="Navaden"/>
    <w:pPr>
      <w:spacing w:before="240" w:after="60" w:line="240" w:lineRule="auto"/>
      <w:ind w:left="720"/>
    </w:pPr>
    <w:rPr>
      <w:rFonts w:ascii="MetaPro-Normal" w:eastAsia="Times New Roman" w:hAnsi="MetaPro-Normal"/>
      <w:szCs w:val="20"/>
    </w:rPr>
  </w:style>
  <w:style w:type="paragraph" w:customStyle="1" w:styleId="footnotetext0">
    <w:name w:val="footnote text0"/>
    <w:basedOn w:val="Navaden"/>
    <w:pPr>
      <w:spacing w:line="100" w:lineRule="atLeast"/>
    </w:pPr>
    <w:rPr>
      <w:i/>
      <w:sz w:val="18"/>
      <w:szCs w:val="20"/>
    </w:rPr>
  </w:style>
  <w:style w:type="paragraph" w:customStyle="1" w:styleId="podpisi">
    <w:name w:val="podpisi"/>
    <w:basedOn w:val="Navaden"/>
    <w:pPr>
      <w:tabs>
        <w:tab w:val="left" w:pos="3402"/>
      </w:tabs>
      <w:spacing w:line="260" w:lineRule="exact"/>
      <w:jc w:val="left"/>
    </w:pPr>
    <w:rPr>
      <w:rFonts w:eastAsia="Times New Roman"/>
      <w:szCs w:val="24"/>
      <w:lang w:val="it-IT"/>
    </w:r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Pripombabesedilo2">
    <w:name w:val="Pripomba – besedilo2"/>
    <w:basedOn w:val="Navaden"/>
    <w:rPr>
      <w:szCs w:val="20"/>
    </w:rPr>
  </w:style>
  <w:style w:type="character" w:styleId="Pripombasklic">
    <w:name w:val="annotation reference"/>
    <w:uiPriority w:val="99"/>
    <w:semiHidden/>
    <w:unhideWhenUsed/>
    <w:rsid w:val="00B24A24"/>
    <w:rPr>
      <w:sz w:val="16"/>
      <w:szCs w:val="16"/>
    </w:rPr>
  </w:style>
  <w:style w:type="paragraph" w:styleId="Pripombabesedilo">
    <w:name w:val="annotation text"/>
    <w:basedOn w:val="Navaden"/>
    <w:link w:val="PripombabesediloZnak2"/>
    <w:uiPriority w:val="99"/>
    <w:unhideWhenUsed/>
    <w:rsid w:val="00B24A24"/>
    <w:rPr>
      <w:szCs w:val="20"/>
    </w:rPr>
  </w:style>
  <w:style w:type="character" w:customStyle="1" w:styleId="PripombabesediloZnak2">
    <w:name w:val="Pripomba – besedilo Znak2"/>
    <w:link w:val="Pripombabesedilo"/>
    <w:uiPriority w:val="99"/>
    <w:rsid w:val="00B24A24"/>
    <w:rPr>
      <w:rFonts w:ascii="Arial" w:eastAsia="Calibri" w:hAnsi="Arial" w:cs="Arial"/>
      <w:lang w:val="sl-SI" w:eastAsia="zh-CN"/>
    </w:rPr>
  </w:style>
  <w:style w:type="character" w:customStyle="1" w:styleId="Nerazreenaomemba1">
    <w:name w:val="Nerazrešena omemba1"/>
    <w:basedOn w:val="Privzetapisavaodstavka"/>
    <w:uiPriority w:val="99"/>
    <w:semiHidden/>
    <w:unhideWhenUsed/>
    <w:rsid w:val="006E41A3"/>
    <w:rPr>
      <w:color w:val="605E5C"/>
      <w:shd w:val="clear" w:color="auto" w:fill="E1DFDD"/>
    </w:rPr>
  </w:style>
  <w:style w:type="table" w:styleId="Tabelamrea">
    <w:name w:val="Table Grid"/>
    <w:basedOn w:val="Navadnatabela"/>
    <w:uiPriority w:val="39"/>
    <w:rsid w:val="00017B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nak">
    <w:name w:val="Telo besedila Znak"/>
    <w:basedOn w:val="Privzetapisavaodstavka"/>
    <w:link w:val="Telobesedila"/>
    <w:rsid w:val="00C11085"/>
    <w:rPr>
      <w:rFonts w:ascii="Arial" w:eastAsia="Calibri" w:hAnsi="Arial" w:cs="Arial"/>
      <w:szCs w:val="22"/>
      <w:lang w:eastAsia="zh-CN"/>
    </w:rPr>
  </w:style>
  <w:style w:type="numbering" w:customStyle="1" w:styleId="Natevanjestevilkami">
    <w:name w:val="Naštevanje s številkami"/>
    <w:uiPriority w:val="99"/>
    <w:rsid w:val="003768D3"/>
    <w:pPr>
      <w:numPr>
        <w:numId w:val="14"/>
      </w:numPr>
    </w:pPr>
  </w:style>
  <w:style w:type="paragraph" w:customStyle="1" w:styleId="Navaden2">
    <w:name w:val="Navaden2"/>
    <w:uiPriority w:val="99"/>
    <w:rsid w:val="009E3E7D"/>
    <w:pPr>
      <w:widowControl w:val="0"/>
    </w:pPr>
    <w:rPr>
      <w:rFonts w:ascii="Arial" w:hAnsi="Arial" w:cs="Arial"/>
      <w:sz w:val="22"/>
      <w:szCs w:val="22"/>
      <w:lang w:eastAsia="en-US"/>
    </w:rPr>
  </w:style>
  <w:style w:type="character" w:styleId="Nerazreenaomemba">
    <w:name w:val="Unresolved Mention"/>
    <w:basedOn w:val="Privzetapisavaodstavka"/>
    <w:uiPriority w:val="99"/>
    <w:semiHidden/>
    <w:unhideWhenUsed/>
    <w:rsid w:val="00082D5D"/>
    <w:rPr>
      <w:color w:val="605E5C"/>
      <w:shd w:val="clear" w:color="auto" w:fill="E1DFDD"/>
    </w:rPr>
  </w:style>
  <w:style w:type="paragraph" w:customStyle="1" w:styleId="xmsolistparagraph">
    <w:name w:val="x_msolistparagraph"/>
    <w:basedOn w:val="Navaden"/>
    <w:rsid w:val="00957A53"/>
    <w:pPr>
      <w:suppressAutoHyphens w:val="0"/>
      <w:spacing w:after="160" w:line="252" w:lineRule="auto"/>
      <w:ind w:left="720"/>
      <w:jc w:val="left"/>
    </w:pPr>
    <w:rPr>
      <w:rFonts w:ascii="Calibri" w:eastAsiaTheme="minorHAns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696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akos-rs.si/registri/seznam-registrov/postne-storitv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gp.mju@gov.si" TargetMode="External"/><Relationship Id="rId2" Type="http://schemas.openxmlformats.org/officeDocument/2006/relationships/hyperlink" Target="tel:+38614788330" TargetMode="External"/><Relationship Id="rId1" Type="http://schemas.openxmlformats.org/officeDocument/2006/relationships/image" Target="media/image3.png"/><Relationship Id="rId4" Type="http://schemas.openxmlformats.org/officeDocument/2006/relationships/hyperlink" Target="http://www.mju.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42C6475-DF7C-4B39-8D11-E60C1C1C7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6044</Words>
  <Characters>34454</Characters>
  <Application>Microsoft Office Word</Application>
  <DocSecurity>0</DocSecurity>
  <Lines>287</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2024-09-23T06:57:00Z</dcterms:created>
  <dcterms:modified xsi:type="dcterms:W3CDTF">2024-10-09T06:14:00Z</dcterms:modified>
</cp:coreProperties>
</file>